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775382">
        <w:rPr>
          <w:rFonts w:ascii="Times New Roman" w:hAnsi="Times New Roman" w:cs="Times New Roman"/>
          <w:b/>
          <w:sz w:val="24"/>
          <w:u w:val="single"/>
        </w:rPr>
        <w:t xml:space="preserve"> </w:t>
      </w:r>
      <w:r w:rsidR="00B47CDF" w:rsidRPr="00B47CDF">
        <w:rPr>
          <w:rFonts w:ascii="Times New Roman" w:hAnsi="Times New Roman" w:cs="Times New Roman"/>
          <w:b/>
          <w:sz w:val="24"/>
          <w:u w:val="single"/>
        </w:rPr>
        <w:t>7814</w:t>
      </w:r>
      <w:r w:rsidR="00C7333C">
        <w:rPr>
          <w:rFonts w:ascii="Times New Roman" w:hAnsi="Times New Roman" w:cs="Times New Roman"/>
          <w:b/>
          <w:sz w:val="24"/>
          <w:u w:val="single"/>
        </w:rPr>
        <w:t xml:space="preserve"> </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8B6D65" w:rsidRDefault="008B6D65" w:rsidP="00B85F78">
      <w:pPr>
        <w:spacing w:line="240" w:lineRule="auto"/>
        <w:ind w:left="964" w:hanging="964"/>
        <w:jc w:val="center"/>
        <w:rPr>
          <w:rFonts w:ascii="Times New Roman" w:hAnsi="Times New Roman" w:cs="Times New Roman"/>
          <w:b/>
          <w:sz w:val="24"/>
          <w:u w:val="single"/>
        </w:rPr>
      </w:pPr>
    </w:p>
    <w:p w:rsidR="006C1C06" w:rsidRPr="006C1C06" w:rsidRDefault="00DD1DAF" w:rsidP="006C1C06">
      <w:pPr>
        <w:autoSpaceDE w:val="0"/>
        <w:autoSpaceDN w:val="0"/>
        <w:adjustRightInd w:val="0"/>
        <w:spacing w:before="120" w:after="120"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rPr>
        <w:t>Art.</w:t>
      </w:r>
      <w:r w:rsidR="00B31D29" w:rsidRPr="00A53A04">
        <w:rPr>
          <w:rFonts w:ascii="Times New Roman" w:hAnsi="Times New Roman" w:cs="Times New Roman"/>
          <w:b/>
          <w:sz w:val="24"/>
          <w:szCs w:val="24"/>
        </w:rPr>
        <w:t>1º</w:t>
      </w:r>
      <w:r w:rsidR="00B85F78" w:rsidRPr="00A53A04">
        <w:rPr>
          <w:rFonts w:ascii="Times New Roman" w:hAnsi="Times New Roman" w:cs="Times New Roman"/>
          <w:b/>
          <w:sz w:val="24"/>
          <w:szCs w:val="24"/>
        </w:rPr>
        <w:t>).-</w:t>
      </w:r>
      <w:r w:rsidR="00A53A04">
        <w:rPr>
          <w:rFonts w:ascii="Times New Roman" w:hAnsi="Times New Roman" w:cs="Times New Roman"/>
          <w:sz w:val="24"/>
          <w:szCs w:val="24"/>
        </w:rPr>
        <w:tab/>
      </w:r>
      <w:r w:rsidR="004514A5">
        <w:rPr>
          <w:rFonts w:ascii="Times New Roman" w:hAnsi="Times New Roman" w:cs="Times New Roman"/>
          <w:b/>
          <w:sz w:val="24"/>
          <w:szCs w:val="24"/>
          <w:lang w:val="es-ES_tradnl"/>
        </w:rPr>
        <w:t>INCORPÓ</w:t>
      </w:r>
      <w:r w:rsidR="004514A5" w:rsidRPr="004514A5">
        <w:rPr>
          <w:rFonts w:ascii="Times New Roman" w:hAnsi="Times New Roman" w:cs="Times New Roman"/>
          <w:b/>
          <w:sz w:val="24"/>
          <w:szCs w:val="24"/>
          <w:lang w:val="es-ES_tradnl"/>
        </w:rPr>
        <w:t xml:space="preserve">RASE </w:t>
      </w:r>
      <w:r w:rsidR="004514A5" w:rsidRPr="004514A5">
        <w:rPr>
          <w:rFonts w:ascii="Times New Roman" w:hAnsi="Times New Roman" w:cs="Times New Roman"/>
          <w:sz w:val="24"/>
          <w:szCs w:val="24"/>
          <w:lang w:val="es-ES_tradnl"/>
        </w:rPr>
        <w:t xml:space="preserve">a la Ordenanza Nº 7005 –modificatoria de la Ordenanza Nº 1497: Reglamento de Urbanizaciones y Subdivisiones- el siguiente texto como punto: “14.7.0.- </w:t>
      </w:r>
      <w:r w:rsidR="004514A5" w:rsidRPr="004514A5">
        <w:rPr>
          <w:rFonts w:ascii="Times New Roman" w:hAnsi="Times New Roman" w:cs="Times New Roman"/>
          <w:sz w:val="24"/>
          <w:szCs w:val="24"/>
          <w:u w:val="single"/>
          <w:lang w:val="es-ES_tradnl"/>
        </w:rPr>
        <w:t>Obras complementarias:</w:t>
      </w:r>
      <w:r w:rsidR="004514A5" w:rsidRPr="004514A5">
        <w:rPr>
          <w:rFonts w:ascii="Times New Roman" w:hAnsi="Times New Roman" w:cs="Times New Roman"/>
          <w:sz w:val="24"/>
          <w:szCs w:val="24"/>
          <w:lang w:val="es-ES_tradnl"/>
        </w:rPr>
        <w:t xml:space="preserve"> Todo inmueble sometido a la aprobación de loteo o urbanización, en los casos que la  </w:t>
      </w:r>
      <w:r w:rsidR="004514A5" w:rsidRPr="004514A5">
        <w:rPr>
          <w:rFonts w:ascii="Times New Roman" w:hAnsi="Times New Roman" w:cs="Times New Roman"/>
          <w:sz w:val="24"/>
          <w:szCs w:val="24"/>
          <w:lang w:val="es-ES"/>
        </w:rPr>
        <w:t>Secretaría de Infraestructura de esta Municipalidad de San Francisco o la que en el futuro la reemplace determine la necesidad de realizar obras complementarias a cargo del loteador o urbanizador, debiéndose entender a las mismas como aquellas que sin formar parte de la obra deben realizarse para conformar de una manera integral la obra proyectada para su adecuado funcionamiento como asimismo para impedir todo tipo de perjuicios a terceros por la ejecución de dicho loteo o urbanización, e</w:t>
      </w:r>
      <w:r w:rsidR="004514A5" w:rsidRPr="004514A5">
        <w:rPr>
          <w:rFonts w:ascii="Times New Roman" w:hAnsi="Times New Roman" w:cs="Times New Roman"/>
          <w:sz w:val="24"/>
          <w:szCs w:val="24"/>
          <w:lang w:val="es-ES_tradnl"/>
        </w:rPr>
        <w:t>n tales casos se</w:t>
      </w:r>
      <w:r w:rsidR="004514A5" w:rsidRPr="004514A5">
        <w:rPr>
          <w:rFonts w:ascii="Times New Roman" w:hAnsi="Times New Roman" w:cs="Times New Roman"/>
          <w:sz w:val="24"/>
          <w:szCs w:val="24"/>
          <w:lang w:val="es-ES"/>
        </w:rPr>
        <w:t xml:space="preserve"> deberá realizar el proyecto de Obras complementarias del loteo o urbanización, mediante la intervención de un profesional habilitado a tal fin, debiendo cumplimentar con las especificaciones técnicas de la Secretaría de Infraestructura de esta Municipalidad de San Francisco o la que en el futuro la reemplace.”</w:t>
      </w:r>
    </w:p>
    <w:p w:rsidR="00B31D29" w:rsidRDefault="00804A0F" w:rsidP="00BD1522">
      <w:pPr>
        <w:autoSpaceDE w:val="0"/>
        <w:autoSpaceDN w:val="0"/>
        <w:adjustRightInd w:val="0"/>
        <w:spacing w:before="120" w:after="120" w:line="240" w:lineRule="auto"/>
        <w:ind w:left="964" w:hanging="964"/>
        <w:jc w:val="both"/>
        <w:rPr>
          <w:rFonts w:ascii="Times New Roman" w:hAnsi="Times New Roman" w:cs="Times New Roman"/>
          <w:sz w:val="24"/>
        </w:rPr>
      </w:pPr>
      <w:r w:rsidRPr="00804A0F">
        <w:rPr>
          <w:rFonts w:ascii="Times New Roman" w:hAnsi="Times New Roman" w:cs="Times New Roman"/>
          <w:b/>
          <w:sz w:val="24"/>
          <w:szCs w:val="24"/>
          <w:lang w:val="es-ES"/>
        </w:rPr>
        <w:t>Art.2º)</w:t>
      </w:r>
      <w:r>
        <w:rPr>
          <w:rFonts w:ascii="Times New Roman" w:hAnsi="Times New Roman" w:cs="Times New Roman"/>
          <w:b/>
          <w:sz w:val="24"/>
          <w:szCs w:val="24"/>
          <w:lang w:val="es-ES"/>
        </w:rPr>
        <w:t>.-</w:t>
      </w:r>
      <w:r w:rsidRPr="00804A0F">
        <w:rPr>
          <w:rFonts w:ascii="Times New Roman" w:hAnsi="Times New Roman" w:cs="Times New Roman"/>
          <w:b/>
          <w:sz w:val="24"/>
          <w:szCs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8B6D65" w:rsidRPr="00B85F78" w:rsidRDefault="008B6D65" w:rsidP="00BD1522">
      <w:pPr>
        <w:autoSpaceDE w:val="0"/>
        <w:autoSpaceDN w:val="0"/>
        <w:adjustRightInd w:val="0"/>
        <w:spacing w:before="120" w:after="120" w:line="240" w:lineRule="auto"/>
        <w:ind w:left="964" w:hanging="964"/>
        <w:jc w:val="both"/>
        <w:rPr>
          <w:rFonts w:ascii="Times New Roman" w:hAnsi="Times New Roman" w:cs="Times New Roman"/>
          <w:sz w:val="24"/>
        </w:rPr>
      </w:pPr>
    </w:p>
    <w:p w:rsidR="00390D36" w:rsidRPr="00B85F78" w:rsidRDefault="00390D36" w:rsidP="00BD1522">
      <w:pPr>
        <w:spacing w:before="120" w:after="120"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 xml:space="preserve">San Francisco, a los </w:t>
      </w:r>
      <w:r w:rsidR="004514A5">
        <w:rPr>
          <w:rFonts w:ascii="Times New Roman" w:hAnsi="Times New Roman" w:cs="Times New Roman"/>
          <w:sz w:val="24"/>
        </w:rPr>
        <w:t>treinta y un</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8B6D65">
        <w:rPr>
          <w:rFonts w:ascii="Times New Roman" w:hAnsi="Times New Roman" w:cs="Times New Roman"/>
          <w:sz w:val="24"/>
        </w:rPr>
        <w:t>octubre</w:t>
      </w:r>
      <w:r w:rsidR="00081BB6">
        <w:rPr>
          <w:rFonts w:ascii="Times New Roman" w:hAnsi="Times New Roman" w:cs="Times New Roman"/>
          <w:sz w:val="24"/>
        </w:rPr>
        <w:t xml:space="preserve"> </w:t>
      </w:r>
      <w:r>
        <w:rPr>
          <w:rFonts w:ascii="Times New Roman" w:hAnsi="Times New Roman" w:cs="Times New Roman"/>
          <w:sz w:val="24"/>
        </w:rPr>
        <w:t>del año</w:t>
      </w:r>
      <w:r w:rsidR="00596836">
        <w:rPr>
          <w:rFonts w:ascii="Times New Roman" w:hAnsi="Times New Roman" w:cs="Times New Roman"/>
          <w:sz w:val="24"/>
        </w:rPr>
        <w:t xml:space="preserve"> dos mil</w:t>
      </w:r>
      <w:r w:rsidR="00081BB6">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8B6D65" w:rsidRPr="00B85F78" w:rsidRDefault="008B6D65"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130AA0"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081BB6">
              <w:rPr>
                <w:rFonts w:ascii="Times New Roman" w:hAnsi="Times New Roman" w:cs="Times New Roman"/>
                <w:b/>
              </w:rPr>
              <w:t>Dr. Mario Ortega</w:t>
            </w:r>
          </w:p>
          <w:p w:rsidR="00390D36" w:rsidRPr="00A44176" w:rsidRDefault="00081BB6"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BF2C2C" w:rsidRDefault="00BF2C2C">
      <w:pPr>
        <w:rPr>
          <w:rFonts w:ascii="Times New Roman" w:hAnsi="Times New Roman" w:cs="Times New Roman"/>
          <w:sz w:val="24"/>
        </w:rPr>
      </w:pPr>
    </w:p>
    <w:p w:rsidR="007A2AB6" w:rsidRDefault="007A2AB6">
      <w:pPr>
        <w:rPr>
          <w:rFonts w:ascii="Times New Roman" w:hAnsi="Times New Roman" w:cs="Times New Roman"/>
          <w:sz w:val="24"/>
        </w:rPr>
      </w:pPr>
    </w:p>
    <w:p w:rsidR="00C767F0" w:rsidRPr="00B47CDF" w:rsidRDefault="00C767F0" w:rsidP="00C767F0">
      <w:pPr>
        <w:rPr>
          <w:rFonts w:ascii="Times New Roman" w:hAnsi="Times New Roman" w:cs="Times New Roman"/>
          <w:sz w:val="24"/>
        </w:rPr>
      </w:pPr>
      <w:bookmarkStart w:id="0" w:name="_GoBack"/>
      <w:bookmarkEnd w:id="0"/>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C767F0" w:rsidRPr="00C767F0" w:rsidRDefault="00C767F0" w:rsidP="00C767F0">
      <w:pPr>
        <w:rPr>
          <w:rFonts w:ascii="Times New Roman" w:hAnsi="Times New Roman" w:cs="Times New Roman"/>
          <w:sz w:val="24"/>
          <w:lang w:val="es-ES"/>
        </w:rPr>
      </w:pPr>
    </w:p>
    <w:p w:rsidR="00310CAD" w:rsidRDefault="00310CAD">
      <w:pPr>
        <w:rPr>
          <w:rFonts w:ascii="Times New Roman" w:hAnsi="Times New Roman" w:cs="Times New Roman"/>
          <w:sz w:val="24"/>
        </w:rPr>
      </w:pPr>
    </w:p>
    <w:sectPr w:rsidR="00310CAD"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79" w:rsidRDefault="00552079" w:rsidP="003426F2">
      <w:pPr>
        <w:spacing w:after="0" w:line="240" w:lineRule="auto"/>
      </w:pPr>
      <w:r>
        <w:separator/>
      </w:r>
    </w:p>
  </w:endnote>
  <w:endnote w:type="continuationSeparator" w:id="0">
    <w:p w:rsidR="00552079" w:rsidRDefault="00552079"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79" w:rsidRDefault="00552079" w:rsidP="003426F2">
      <w:pPr>
        <w:spacing w:after="0" w:line="240" w:lineRule="auto"/>
      </w:pPr>
      <w:r>
        <w:separator/>
      </w:r>
    </w:p>
  </w:footnote>
  <w:footnote w:type="continuationSeparator" w:id="0">
    <w:p w:rsidR="00552079" w:rsidRDefault="00552079"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674"/>
    <w:multiLevelType w:val="multilevel"/>
    <w:tmpl w:val="5680C9B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673C407D"/>
    <w:multiLevelType w:val="hybridMultilevel"/>
    <w:tmpl w:val="2AEE7A66"/>
    <w:lvl w:ilvl="0" w:tplc="0ED8B2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460ED"/>
    <w:rsid w:val="00053EF4"/>
    <w:rsid w:val="00081BB6"/>
    <w:rsid w:val="000A71D2"/>
    <w:rsid w:val="000D5BBF"/>
    <w:rsid w:val="000F71FA"/>
    <w:rsid w:val="0011770C"/>
    <w:rsid w:val="00130AA0"/>
    <w:rsid w:val="001E7781"/>
    <w:rsid w:val="001F1087"/>
    <w:rsid w:val="001F689C"/>
    <w:rsid w:val="00200F40"/>
    <w:rsid w:val="00215C48"/>
    <w:rsid w:val="00304895"/>
    <w:rsid w:val="00310CAD"/>
    <w:rsid w:val="00336912"/>
    <w:rsid w:val="003426F2"/>
    <w:rsid w:val="00356713"/>
    <w:rsid w:val="00384502"/>
    <w:rsid w:val="00390D36"/>
    <w:rsid w:val="00393F6C"/>
    <w:rsid w:val="00396D0D"/>
    <w:rsid w:val="003A4D7A"/>
    <w:rsid w:val="003E2760"/>
    <w:rsid w:val="00433385"/>
    <w:rsid w:val="00441A2B"/>
    <w:rsid w:val="004514A5"/>
    <w:rsid w:val="004632D0"/>
    <w:rsid w:val="004A1144"/>
    <w:rsid w:val="004B1E59"/>
    <w:rsid w:val="004C09F4"/>
    <w:rsid w:val="004C0B60"/>
    <w:rsid w:val="004C0EE3"/>
    <w:rsid w:val="004D4D82"/>
    <w:rsid w:val="004D7E1A"/>
    <w:rsid w:val="004E339C"/>
    <w:rsid w:val="004F5066"/>
    <w:rsid w:val="00505D8C"/>
    <w:rsid w:val="005102A4"/>
    <w:rsid w:val="00514024"/>
    <w:rsid w:val="00530A53"/>
    <w:rsid w:val="0055197B"/>
    <w:rsid w:val="00552079"/>
    <w:rsid w:val="005612EB"/>
    <w:rsid w:val="00596836"/>
    <w:rsid w:val="005B001E"/>
    <w:rsid w:val="005B1DEF"/>
    <w:rsid w:val="005B288C"/>
    <w:rsid w:val="005C381B"/>
    <w:rsid w:val="005F4174"/>
    <w:rsid w:val="005F49BB"/>
    <w:rsid w:val="005F7EDC"/>
    <w:rsid w:val="006A700A"/>
    <w:rsid w:val="006B6402"/>
    <w:rsid w:val="006C1C06"/>
    <w:rsid w:val="00712504"/>
    <w:rsid w:val="00775382"/>
    <w:rsid w:val="007A2AB6"/>
    <w:rsid w:val="007D4E35"/>
    <w:rsid w:val="00804A0F"/>
    <w:rsid w:val="00843FCF"/>
    <w:rsid w:val="00865C06"/>
    <w:rsid w:val="00874FF1"/>
    <w:rsid w:val="008B6D65"/>
    <w:rsid w:val="008D22BB"/>
    <w:rsid w:val="008E2F69"/>
    <w:rsid w:val="008F5C20"/>
    <w:rsid w:val="00903CF5"/>
    <w:rsid w:val="00941201"/>
    <w:rsid w:val="00945CC1"/>
    <w:rsid w:val="00954D9C"/>
    <w:rsid w:val="00987907"/>
    <w:rsid w:val="009B70F6"/>
    <w:rsid w:val="00A32A5F"/>
    <w:rsid w:val="00A42F80"/>
    <w:rsid w:val="00A53A04"/>
    <w:rsid w:val="00A555B8"/>
    <w:rsid w:val="00AF4F32"/>
    <w:rsid w:val="00B01BF1"/>
    <w:rsid w:val="00B31D29"/>
    <w:rsid w:val="00B47CDF"/>
    <w:rsid w:val="00B85F78"/>
    <w:rsid w:val="00BB1B42"/>
    <w:rsid w:val="00BD1522"/>
    <w:rsid w:val="00BF14B2"/>
    <w:rsid w:val="00BF2C2C"/>
    <w:rsid w:val="00C55CFD"/>
    <w:rsid w:val="00C61328"/>
    <w:rsid w:val="00C7333C"/>
    <w:rsid w:val="00C767F0"/>
    <w:rsid w:val="00C92BEE"/>
    <w:rsid w:val="00CD6BF3"/>
    <w:rsid w:val="00CE7AF1"/>
    <w:rsid w:val="00D03D6B"/>
    <w:rsid w:val="00D044C7"/>
    <w:rsid w:val="00D40526"/>
    <w:rsid w:val="00D50894"/>
    <w:rsid w:val="00D6207D"/>
    <w:rsid w:val="00D978EB"/>
    <w:rsid w:val="00DC0E91"/>
    <w:rsid w:val="00DD1DAF"/>
    <w:rsid w:val="00DD4D25"/>
    <w:rsid w:val="00E02519"/>
    <w:rsid w:val="00E06EF4"/>
    <w:rsid w:val="00E216BB"/>
    <w:rsid w:val="00E439F4"/>
    <w:rsid w:val="00E46951"/>
    <w:rsid w:val="00E65302"/>
    <w:rsid w:val="00E84D69"/>
    <w:rsid w:val="00E90856"/>
    <w:rsid w:val="00ED1EEA"/>
    <w:rsid w:val="00ED440D"/>
    <w:rsid w:val="00F30263"/>
    <w:rsid w:val="00F34F16"/>
    <w:rsid w:val="00F544D0"/>
    <w:rsid w:val="00FD69E7"/>
    <w:rsid w:val="00FE23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2C2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BF2C2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F2C2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F2C2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BF2C2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BF2C2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F2C2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BF2C2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BF2C2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character" w:customStyle="1" w:styleId="Ttulo1Car">
    <w:name w:val="Título 1 Car"/>
    <w:basedOn w:val="Fuentedeprrafopredeter"/>
    <w:link w:val="Ttulo1"/>
    <w:uiPriority w:val="9"/>
    <w:rsid w:val="00BF2C2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BF2C2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BF2C2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BF2C2C"/>
    <w:rPr>
      <w:rFonts w:eastAsiaTheme="minorEastAsia"/>
      <w:b/>
      <w:bCs/>
      <w:sz w:val="28"/>
      <w:szCs w:val="28"/>
      <w:lang w:val="en-US"/>
    </w:rPr>
  </w:style>
  <w:style w:type="character" w:customStyle="1" w:styleId="Ttulo5Car">
    <w:name w:val="Título 5 Car"/>
    <w:basedOn w:val="Fuentedeprrafopredeter"/>
    <w:link w:val="Ttulo5"/>
    <w:uiPriority w:val="9"/>
    <w:semiHidden/>
    <w:rsid w:val="00BF2C2C"/>
    <w:rPr>
      <w:rFonts w:eastAsiaTheme="minorEastAsia"/>
      <w:b/>
      <w:bCs/>
      <w:i/>
      <w:iCs/>
      <w:sz w:val="26"/>
      <w:szCs w:val="26"/>
      <w:lang w:val="en-US"/>
    </w:rPr>
  </w:style>
  <w:style w:type="character" w:customStyle="1" w:styleId="Ttulo6Car">
    <w:name w:val="Título 6 Car"/>
    <w:basedOn w:val="Fuentedeprrafopredeter"/>
    <w:link w:val="Ttulo6"/>
    <w:rsid w:val="00BF2C2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BF2C2C"/>
    <w:rPr>
      <w:rFonts w:eastAsiaTheme="minorEastAsia"/>
      <w:sz w:val="24"/>
      <w:szCs w:val="24"/>
      <w:lang w:val="en-US"/>
    </w:rPr>
  </w:style>
  <w:style w:type="character" w:customStyle="1" w:styleId="Ttulo8Car">
    <w:name w:val="Título 8 Car"/>
    <w:basedOn w:val="Fuentedeprrafopredeter"/>
    <w:link w:val="Ttulo8"/>
    <w:uiPriority w:val="9"/>
    <w:semiHidden/>
    <w:rsid w:val="00BF2C2C"/>
    <w:rPr>
      <w:rFonts w:eastAsiaTheme="minorEastAsia"/>
      <w:i/>
      <w:iCs/>
      <w:sz w:val="24"/>
      <w:szCs w:val="24"/>
      <w:lang w:val="en-US"/>
    </w:rPr>
  </w:style>
  <w:style w:type="character" w:customStyle="1" w:styleId="Ttulo9Car">
    <w:name w:val="Título 9 Car"/>
    <w:basedOn w:val="Fuentedeprrafopredeter"/>
    <w:link w:val="Ttulo9"/>
    <w:uiPriority w:val="9"/>
    <w:semiHidden/>
    <w:rsid w:val="00BF2C2C"/>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B619A-C78C-4FC1-8234-0026A48B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245</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2024-10-31T16:06:00Z</cp:lastPrinted>
  <dcterms:created xsi:type="dcterms:W3CDTF">2024-10-29T14:51:00Z</dcterms:created>
  <dcterms:modified xsi:type="dcterms:W3CDTF">2024-10-31T16:17:00Z</dcterms:modified>
</cp:coreProperties>
</file>