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Pr="00C963C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3C8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202204" w:rsidRPr="00C963C8" w:rsidRDefault="0020220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1D29" w:rsidRPr="00C963C8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3C8">
        <w:rPr>
          <w:rFonts w:ascii="Times New Roman" w:hAnsi="Times New Roman" w:cs="Times New Roman"/>
          <w:b/>
          <w:sz w:val="24"/>
          <w:szCs w:val="24"/>
          <w:u w:val="single"/>
        </w:rPr>
        <w:t>ORDENANZA Nº</w:t>
      </w:r>
      <w:r w:rsidR="00B638AC">
        <w:rPr>
          <w:rFonts w:ascii="Times New Roman" w:hAnsi="Times New Roman" w:cs="Times New Roman"/>
          <w:b/>
          <w:sz w:val="24"/>
          <w:szCs w:val="24"/>
          <w:u w:val="single"/>
        </w:rPr>
        <w:t xml:space="preserve"> 7562</w:t>
      </w:r>
    </w:p>
    <w:p w:rsidR="001E7781" w:rsidRPr="00C963C8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1D29" w:rsidRPr="00C963C8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3C8">
        <w:rPr>
          <w:rFonts w:ascii="Times New Roman" w:hAnsi="Times New Roman" w:cs="Times New Roman"/>
          <w:b/>
          <w:sz w:val="24"/>
          <w:szCs w:val="24"/>
        </w:rPr>
        <w:t>EL HONORABLE CONCEJO DELIBERANTE</w:t>
      </w:r>
      <w:r w:rsidR="00B85F78" w:rsidRPr="00C963C8">
        <w:rPr>
          <w:rFonts w:ascii="Times New Roman" w:hAnsi="Times New Roman" w:cs="Times New Roman"/>
          <w:b/>
          <w:sz w:val="24"/>
          <w:szCs w:val="24"/>
        </w:rPr>
        <w:t xml:space="preserve"> DE LA CIUDAD DE SAN FRANCISCO, </w:t>
      </w:r>
      <w:r w:rsidRPr="00C963C8">
        <w:rPr>
          <w:rFonts w:ascii="Times New Roman" w:hAnsi="Times New Roman" w:cs="Times New Roman"/>
          <w:b/>
          <w:sz w:val="24"/>
          <w:szCs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3C8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452423" w:rsidRPr="00C963C8" w:rsidRDefault="00452423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3C8" w:rsidRPr="00C963C8" w:rsidRDefault="00C963C8" w:rsidP="00C963C8">
      <w:pPr>
        <w:autoSpaceDE w:val="0"/>
        <w:autoSpaceDN w:val="0"/>
        <w:adjustRightInd w:val="0"/>
        <w:spacing w:after="120" w:line="240" w:lineRule="auto"/>
        <w:ind w:left="840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b/>
          <w:sz w:val="24"/>
          <w:szCs w:val="24"/>
        </w:rPr>
        <w:t>Art. 1º)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963C8">
        <w:rPr>
          <w:rFonts w:ascii="Times New Roman" w:hAnsi="Times New Roman" w:cs="Times New Roman"/>
          <w:b/>
          <w:sz w:val="24"/>
          <w:szCs w:val="24"/>
        </w:rPr>
        <w:t xml:space="preserve">CRÉASE </w:t>
      </w:r>
      <w:r w:rsidRPr="00C963C8">
        <w:rPr>
          <w:rFonts w:ascii="Times New Roman" w:hAnsi="Times New Roman" w:cs="Times New Roman"/>
          <w:sz w:val="24"/>
          <w:szCs w:val="24"/>
        </w:rPr>
        <w:t>dentro del ámbito de la Municipalidad de San Francisco,</w:t>
      </w:r>
      <w:r w:rsidRPr="00C96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3C8">
        <w:rPr>
          <w:rFonts w:ascii="Times New Roman" w:hAnsi="Times New Roman" w:cs="Times New Roman"/>
          <w:sz w:val="24"/>
          <w:szCs w:val="24"/>
        </w:rPr>
        <w:t>el “</w:t>
      </w:r>
      <w:r w:rsidRPr="00C963C8">
        <w:rPr>
          <w:rFonts w:ascii="Times New Roman" w:hAnsi="Times New Roman" w:cs="Times New Roman"/>
          <w:b/>
          <w:sz w:val="24"/>
          <w:szCs w:val="24"/>
        </w:rPr>
        <w:t>Programa Municipal de Becas de apoyo al deportista amateur</w:t>
      </w:r>
      <w:r w:rsidRPr="00C963C8">
        <w:rPr>
          <w:rFonts w:ascii="Times New Roman" w:hAnsi="Times New Roman" w:cs="Times New Roman"/>
          <w:sz w:val="24"/>
          <w:szCs w:val="24"/>
        </w:rPr>
        <w:t xml:space="preserve"> </w:t>
      </w:r>
      <w:r w:rsidRPr="00C963C8">
        <w:rPr>
          <w:rFonts w:ascii="Times New Roman" w:hAnsi="Times New Roman" w:cs="Times New Roman"/>
          <w:b/>
          <w:sz w:val="24"/>
          <w:szCs w:val="24"/>
        </w:rPr>
        <w:t>en deportes individuales olímpicos</w:t>
      </w:r>
      <w:r w:rsidRPr="00C963C8">
        <w:rPr>
          <w:rFonts w:ascii="Times New Roman" w:hAnsi="Times New Roman" w:cs="Times New Roman"/>
          <w:sz w:val="24"/>
          <w:szCs w:val="24"/>
        </w:rPr>
        <w:t>”.</w:t>
      </w:r>
    </w:p>
    <w:p w:rsidR="00C963C8" w:rsidRPr="00C963C8" w:rsidRDefault="00C963C8" w:rsidP="00C963C8">
      <w:pPr>
        <w:autoSpaceDE w:val="0"/>
        <w:autoSpaceDN w:val="0"/>
        <w:adjustRightInd w:val="0"/>
        <w:spacing w:after="120" w:line="240" w:lineRule="auto"/>
        <w:ind w:left="840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b/>
          <w:sz w:val="24"/>
          <w:szCs w:val="24"/>
        </w:rPr>
        <w:t>Art. 2º).-</w:t>
      </w:r>
      <w:r w:rsidR="009E2A7F">
        <w:rPr>
          <w:rFonts w:ascii="Times New Roman" w:hAnsi="Times New Roman" w:cs="Times New Roman"/>
          <w:sz w:val="24"/>
          <w:szCs w:val="24"/>
        </w:rPr>
        <w:tab/>
      </w:r>
      <w:r w:rsidRPr="00C963C8">
        <w:rPr>
          <w:rFonts w:ascii="Times New Roman" w:hAnsi="Times New Roman" w:cs="Times New Roman"/>
          <w:sz w:val="24"/>
          <w:szCs w:val="24"/>
        </w:rPr>
        <w:t>El “</w:t>
      </w:r>
      <w:r w:rsidRPr="00C963C8">
        <w:rPr>
          <w:rFonts w:ascii="Times New Roman" w:hAnsi="Times New Roman" w:cs="Times New Roman"/>
          <w:b/>
          <w:sz w:val="24"/>
          <w:szCs w:val="24"/>
        </w:rPr>
        <w:t>Programa Municipal de Becas de apoyo al deportista amateur en deportes individuales olímpicos</w:t>
      </w:r>
      <w:r w:rsidRPr="00C963C8">
        <w:rPr>
          <w:rFonts w:ascii="Times New Roman" w:hAnsi="Times New Roman" w:cs="Times New Roman"/>
          <w:sz w:val="24"/>
          <w:szCs w:val="24"/>
        </w:rPr>
        <w:t xml:space="preserve">” consiste en brindar una ayuda económica (beca) para que los y las deportistas amateurs de la ciudad que practiquen deportes individuales,  puedan acceder a herramientas que potencien su actividad deportiva y que colaboren con su educación, su desarrollo y su proyección provincial, nacional e internacional, con el fin de alentar y promover el desarrollo del deporte amateur en nuestra ciudad. </w:t>
      </w:r>
    </w:p>
    <w:p w:rsidR="00C963C8" w:rsidRPr="00C963C8" w:rsidRDefault="00C963C8" w:rsidP="00C963C8">
      <w:pPr>
        <w:autoSpaceDE w:val="0"/>
        <w:autoSpaceDN w:val="0"/>
        <w:adjustRightInd w:val="0"/>
        <w:spacing w:after="120" w:line="240" w:lineRule="auto"/>
        <w:ind w:left="840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b/>
          <w:sz w:val="24"/>
          <w:szCs w:val="24"/>
        </w:rPr>
        <w:t>Art.  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C963C8">
        <w:rPr>
          <w:rFonts w:ascii="Times New Roman" w:hAnsi="Times New Roman" w:cs="Times New Roman"/>
          <w:sz w:val="24"/>
          <w:szCs w:val="24"/>
        </w:rPr>
        <w:t xml:space="preserve"> Las becas serán categorizadas en dos niveles:</w:t>
      </w:r>
    </w:p>
    <w:p w:rsidR="00C963C8" w:rsidRPr="00C963C8" w:rsidRDefault="00C963C8" w:rsidP="00C963C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b/>
          <w:sz w:val="24"/>
          <w:szCs w:val="24"/>
        </w:rPr>
        <w:t>NIVEL I:</w:t>
      </w:r>
      <w:r w:rsidRPr="00C963C8">
        <w:rPr>
          <w:rFonts w:ascii="Times New Roman" w:hAnsi="Times New Roman" w:cs="Times New Roman"/>
          <w:sz w:val="24"/>
          <w:szCs w:val="24"/>
        </w:rPr>
        <w:t xml:space="preserve"> para deportistas que se desempeñan a nivel nacional.</w:t>
      </w:r>
    </w:p>
    <w:p w:rsidR="00C963C8" w:rsidRDefault="00C963C8" w:rsidP="00C963C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b/>
          <w:sz w:val="24"/>
          <w:szCs w:val="24"/>
        </w:rPr>
        <w:t>NIVEL II:</w:t>
      </w:r>
      <w:r w:rsidRPr="00C963C8">
        <w:rPr>
          <w:rFonts w:ascii="Times New Roman" w:hAnsi="Times New Roman" w:cs="Times New Roman"/>
          <w:sz w:val="24"/>
          <w:szCs w:val="24"/>
        </w:rPr>
        <w:t xml:space="preserve"> para deportistas que se desempeñan a nivel internacional.</w:t>
      </w:r>
    </w:p>
    <w:p w:rsidR="00C963C8" w:rsidRPr="00C963C8" w:rsidRDefault="00C963C8" w:rsidP="00C963C8">
      <w:pPr>
        <w:autoSpaceDE w:val="0"/>
        <w:autoSpaceDN w:val="0"/>
        <w:adjustRightInd w:val="0"/>
        <w:spacing w:after="120" w:line="240" w:lineRule="auto"/>
        <w:ind w:left="1804"/>
        <w:jc w:val="both"/>
        <w:rPr>
          <w:rFonts w:ascii="Times New Roman" w:hAnsi="Times New Roman" w:cs="Times New Roman"/>
          <w:sz w:val="24"/>
          <w:szCs w:val="24"/>
        </w:rPr>
      </w:pPr>
    </w:p>
    <w:p w:rsidR="007949C3" w:rsidRPr="00C963C8" w:rsidRDefault="00C963C8" w:rsidP="007949C3">
      <w:pPr>
        <w:autoSpaceDE w:val="0"/>
        <w:autoSpaceDN w:val="0"/>
        <w:adjustRightInd w:val="0"/>
        <w:spacing w:after="120" w:line="240" w:lineRule="auto"/>
        <w:ind w:left="840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b/>
          <w:sz w:val="24"/>
          <w:szCs w:val="24"/>
        </w:rPr>
        <w:t>Art. 4º)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C963C8">
        <w:rPr>
          <w:rFonts w:ascii="Times New Roman" w:hAnsi="Times New Roman" w:cs="Times New Roman"/>
          <w:sz w:val="24"/>
          <w:szCs w:val="24"/>
        </w:rPr>
        <w:t xml:space="preserve"> </w:t>
      </w:r>
      <w:r w:rsidR="007949C3">
        <w:rPr>
          <w:rFonts w:ascii="Times New Roman" w:hAnsi="Times New Roman" w:cs="Times New Roman"/>
          <w:sz w:val="24"/>
          <w:szCs w:val="24"/>
        </w:rPr>
        <w:tab/>
      </w:r>
      <w:r w:rsidRPr="00C963C8">
        <w:rPr>
          <w:rFonts w:ascii="Times New Roman" w:hAnsi="Times New Roman" w:cs="Times New Roman"/>
          <w:sz w:val="24"/>
          <w:szCs w:val="24"/>
        </w:rPr>
        <w:t>Los montos de las becas correspondientes a cada uno de los niveles serán: Nivel I, el equivalente a una (1) Unidad Económica (U.E.) y Nivel II, el equivalente a dos (2) Unidades Económicas (U.E.) del Régimen de Contrataciones de la Administración Municipal conforme valor fijado para el año en curso en la Ordenanza General de Presupuesto.</w:t>
      </w:r>
    </w:p>
    <w:p w:rsidR="00C963C8" w:rsidRPr="00C963C8" w:rsidRDefault="00C963C8" w:rsidP="00C963C8">
      <w:pPr>
        <w:autoSpaceDE w:val="0"/>
        <w:autoSpaceDN w:val="0"/>
        <w:adjustRightInd w:val="0"/>
        <w:spacing w:after="120" w:line="240" w:lineRule="auto"/>
        <w:ind w:left="840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b/>
          <w:sz w:val="24"/>
          <w:szCs w:val="24"/>
        </w:rPr>
        <w:t>Art. 5º)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="00B638AC">
        <w:rPr>
          <w:rFonts w:ascii="Times New Roman" w:hAnsi="Times New Roman" w:cs="Times New Roman"/>
          <w:sz w:val="24"/>
          <w:szCs w:val="24"/>
        </w:rPr>
        <w:tab/>
      </w:r>
      <w:r w:rsidRPr="00C963C8">
        <w:rPr>
          <w:rFonts w:ascii="Times New Roman" w:hAnsi="Times New Roman" w:cs="Times New Roman"/>
          <w:sz w:val="24"/>
          <w:szCs w:val="24"/>
        </w:rPr>
        <w:t>Las becas tendrán carácter anual y se otorgarán a través de convocatorias públicas y abiertas que se iniciarán en el mes de diciembre del año previo a su entrega. El municipio establecerá un cupo máximo de 40 becas distribuidas en 30 becas para el nivel 1 (uno) y 10 becas para el nivel 2 (dos).</w:t>
      </w:r>
    </w:p>
    <w:p w:rsidR="00C963C8" w:rsidRPr="00C963C8" w:rsidRDefault="00C963C8" w:rsidP="00C963C8">
      <w:pPr>
        <w:autoSpaceDE w:val="0"/>
        <w:autoSpaceDN w:val="0"/>
        <w:adjustRightInd w:val="0"/>
        <w:spacing w:after="120" w:line="240" w:lineRule="auto"/>
        <w:ind w:left="840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b/>
          <w:sz w:val="24"/>
          <w:szCs w:val="24"/>
        </w:rPr>
        <w:t>Art. 6º)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="007949C3">
        <w:rPr>
          <w:rFonts w:ascii="Times New Roman" w:hAnsi="Times New Roman" w:cs="Times New Roman"/>
          <w:b/>
          <w:sz w:val="24"/>
          <w:szCs w:val="24"/>
        </w:rPr>
        <w:tab/>
      </w:r>
      <w:r w:rsidRPr="00C963C8">
        <w:rPr>
          <w:rFonts w:ascii="Times New Roman" w:hAnsi="Times New Roman" w:cs="Times New Roman"/>
          <w:sz w:val="24"/>
          <w:szCs w:val="24"/>
        </w:rPr>
        <w:t>Las becas constituyen un beneficio de carácter personal e intransferible del beneficiario/a, quien las recibirá en forma mensual desde marzo a noviembre, pudiendo renovar su solicitud anualmente en caso de cumplimentar los requisitos establecidos (Art. 7º)</w:t>
      </w:r>
    </w:p>
    <w:p w:rsidR="00C963C8" w:rsidRPr="00C963C8" w:rsidRDefault="00C963C8" w:rsidP="00C963C8">
      <w:pPr>
        <w:autoSpaceDE w:val="0"/>
        <w:autoSpaceDN w:val="0"/>
        <w:adjustRightInd w:val="0"/>
        <w:spacing w:after="120" w:line="240" w:lineRule="auto"/>
        <w:ind w:left="840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b/>
          <w:sz w:val="24"/>
          <w:szCs w:val="24"/>
        </w:rPr>
        <w:t>Art. 7º)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="007949C3">
        <w:rPr>
          <w:rFonts w:ascii="Times New Roman" w:hAnsi="Times New Roman" w:cs="Times New Roman"/>
          <w:sz w:val="24"/>
          <w:szCs w:val="24"/>
        </w:rPr>
        <w:tab/>
      </w:r>
      <w:r w:rsidRPr="00C963C8">
        <w:rPr>
          <w:rFonts w:ascii="Times New Roman" w:hAnsi="Times New Roman" w:cs="Times New Roman"/>
          <w:sz w:val="24"/>
          <w:szCs w:val="24"/>
        </w:rPr>
        <w:t>Serán destinatarios/as de las becas aquellos deportistas que cumplan con los siguientes requisitos:</w:t>
      </w:r>
    </w:p>
    <w:p w:rsidR="00C963C8" w:rsidRPr="00C963C8" w:rsidRDefault="00C963C8" w:rsidP="00C963C8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Ser deportista amateur en deportes individuales olímpicos, estar federado (acreditar federación de la provincia de Córdoba o de nivel Nacional), y presentar planificación de su calendario anual deportivo, indicando cuáles serán los torneos en los que participará.</w:t>
      </w:r>
    </w:p>
    <w:p w:rsidR="00C963C8" w:rsidRPr="00C963C8" w:rsidRDefault="00C963C8" w:rsidP="00C963C8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Contar con Apto Médico (EMMAC).</w:t>
      </w:r>
    </w:p>
    <w:p w:rsidR="00C963C8" w:rsidRPr="00C963C8" w:rsidRDefault="00C963C8" w:rsidP="00C963C8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3C8">
        <w:rPr>
          <w:rFonts w:ascii="Times New Roman" w:hAnsi="Times New Roman" w:cs="Times New Roman"/>
          <w:bCs/>
          <w:sz w:val="24"/>
          <w:szCs w:val="24"/>
        </w:rPr>
        <w:t>Acompañar certificado de antecedentes expedido por la Policía de la Provincia de Córdoba a partir de los 16 años</w:t>
      </w:r>
      <w:r w:rsidRPr="00C963C8">
        <w:rPr>
          <w:rFonts w:ascii="Times New Roman" w:hAnsi="Times New Roman" w:cs="Times New Roman"/>
          <w:b/>
          <w:sz w:val="24"/>
          <w:szCs w:val="24"/>
        </w:rPr>
        <w:t>.</w:t>
      </w:r>
    </w:p>
    <w:p w:rsidR="00C963C8" w:rsidRPr="00C963C8" w:rsidRDefault="00C963C8" w:rsidP="00C963C8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lastRenderedPageBreak/>
        <w:t>Tener un mínimo de dos años de residencia en la ciudad, debidamente acreditado.</w:t>
      </w:r>
    </w:p>
    <w:p w:rsidR="00C963C8" w:rsidRPr="00C963C8" w:rsidRDefault="00C963C8" w:rsidP="00C963C8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Completar, con carácter de declaración jurada, el formulario de presentación como postulante a la beca, que incluya:</w:t>
      </w:r>
    </w:p>
    <w:p w:rsidR="00C963C8" w:rsidRPr="00C963C8" w:rsidRDefault="00C963C8" w:rsidP="00C963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Nombre y apellido del postulado o postulada.</w:t>
      </w:r>
    </w:p>
    <w:p w:rsidR="00C963C8" w:rsidRPr="00C963C8" w:rsidRDefault="00C963C8" w:rsidP="00C963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Fecha de nacimiento</w:t>
      </w:r>
    </w:p>
    <w:p w:rsidR="00C963C8" w:rsidRPr="00C963C8" w:rsidRDefault="00C963C8" w:rsidP="00C963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DNI (fotocopia de frente y dorso)</w:t>
      </w:r>
    </w:p>
    <w:p w:rsidR="00C963C8" w:rsidRPr="00C963C8" w:rsidRDefault="00C963C8" w:rsidP="00C963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CUIT/CUIL (Constancia)</w:t>
      </w:r>
    </w:p>
    <w:p w:rsidR="00C963C8" w:rsidRPr="00C963C8" w:rsidRDefault="00C963C8" w:rsidP="00C963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Domicilio actual (provincia, ciudad, calle, número, código postal); excluyente mínimo 2 años de residencia real en la ciudad de San Francisco acreditado con un servicio personal a su nombre o de padre, madre o tutor encargado (preferentemente energía eléctrica)</w:t>
      </w:r>
    </w:p>
    <w:p w:rsidR="00C963C8" w:rsidRPr="00C963C8" w:rsidRDefault="00C963C8" w:rsidP="00C963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Teléfono de contacto.</w:t>
      </w:r>
    </w:p>
    <w:p w:rsidR="00C963C8" w:rsidRPr="00C963C8" w:rsidRDefault="00C963C8" w:rsidP="00C963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Correo electrónico.</w:t>
      </w:r>
    </w:p>
    <w:p w:rsidR="00C963C8" w:rsidRPr="00C963C8" w:rsidRDefault="00C963C8" w:rsidP="00C963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Nacionalidad.</w:t>
      </w:r>
    </w:p>
    <w:p w:rsidR="00C963C8" w:rsidRPr="00C963C8" w:rsidRDefault="00C963C8" w:rsidP="00C963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Disciplina que practica.</w:t>
      </w:r>
    </w:p>
    <w:p w:rsidR="00C963C8" w:rsidRPr="00C963C8" w:rsidRDefault="00C963C8" w:rsidP="00C963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Declaración Jurada de antecedentes de logros y participaciones en competencias nacionales e internacionales y palmarés obtenidos, avalados con certificados, recorte de diarios, notas de federaciones y/o cualquier instrumento que acredite dichos logros.</w:t>
      </w:r>
    </w:p>
    <w:p w:rsidR="00C963C8" w:rsidRDefault="00C963C8" w:rsidP="00C963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77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Para menores de 18 años: Datos (apellido, nombre y DNI) de padre, madre o tutor y apoderado, quienes deberán acreditar fehacientemente el vínculo invocado (acta de nacimiento, copia certificada de resolución judicial concediendo la tutela).</w:t>
      </w:r>
    </w:p>
    <w:p w:rsidR="007949C3" w:rsidRPr="00C963C8" w:rsidRDefault="007949C3" w:rsidP="007949C3">
      <w:pPr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C963C8" w:rsidRPr="00C963C8" w:rsidRDefault="00C963C8" w:rsidP="00C963C8">
      <w:pPr>
        <w:autoSpaceDE w:val="0"/>
        <w:autoSpaceDN w:val="0"/>
        <w:adjustRightInd w:val="0"/>
        <w:spacing w:after="120" w:line="240" w:lineRule="auto"/>
        <w:ind w:left="840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b/>
          <w:sz w:val="24"/>
          <w:szCs w:val="24"/>
        </w:rPr>
        <w:t>Art. 8º)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="007949C3">
        <w:rPr>
          <w:rFonts w:ascii="Times New Roman" w:hAnsi="Times New Roman" w:cs="Times New Roman"/>
          <w:sz w:val="24"/>
          <w:szCs w:val="24"/>
        </w:rPr>
        <w:tab/>
      </w:r>
      <w:r w:rsidRPr="00C963C8">
        <w:rPr>
          <w:rFonts w:ascii="Times New Roman" w:hAnsi="Times New Roman" w:cs="Times New Roman"/>
          <w:sz w:val="24"/>
          <w:szCs w:val="24"/>
        </w:rPr>
        <w:t>No serán evaluadas aquellas solicitudes incompletas o que no cumplan con los requisitos que se detallan en el artículo precedente. El formulario de presentación forma parte del anexo I de la presente Ordenanza.</w:t>
      </w:r>
    </w:p>
    <w:p w:rsidR="00C963C8" w:rsidRPr="00C963C8" w:rsidRDefault="00C963C8" w:rsidP="00C963C8">
      <w:pPr>
        <w:autoSpaceDE w:val="0"/>
        <w:autoSpaceDN w:val="0"/>
        <w:adjustRightInd w:val="0"/>
        <w:spacing w:after="120" w:line="240" w:lineRule="auto"/>
        <w:ind w:left="840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b/>
          <w:sz w:val="24"/>
          <w:szCs w:val="24"/>
        </w:rPr>
        <w:t>Art. 9º)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="007949C3">
        <w:rPr>
          <w:rFonts w:ascii="Times New Roman" w:hAnsi="Times New Roman" w:cs="Times New Roman"/>
          <w:sz w:val="24"/>
          <w:szCs w:val="24"/>
        </w:rPr>
        <w:tab/>
      </w:r>
      <w:r w:rsidRPr="00C963C8">
        <w:rPr>
          <w:rFonts w:ascii="Times New Roman" w:hAnsi="Times New Roman" w:cs="Times New Roman"/>
          <w:b/>
          <w:sz w:val="24"/>
          <w:szCs w:val="24"/>
        </w:rPr>
        <w:t>CRÉASE</w:t>
      </w:r>
      <w:r w:rsidRPr="00C963C8">
        <w:rPr>
          <w:rFonts w:ascii="Times New Roman" w:hAnsi="Times New Roman" w:cs="Times New Roman"/>
          <w:sz w:val="24"/>
          <w:szCs w:val="24"/>
        </w:rPr>
        <w:t xml:space="preserve"> </w:t>
      </w:r>
      <w:r w:rsidRPr="00C963C8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C963C8">
        <w:rPr>
          <w:rFonts w:ascii="Times New Roman" w:hAnsi="Times New Roman" w:cs="Times New Roman"/>
          <w:sz w:val="24"/>
          <w:szCs w:val="24"/>
        </w:rPr>
        <w:t xml:space="preserve"> </w:t>
      </w:r>
      <w:r w:rsidRPr="00C963C8">
        <w:rPr>
          <w:rFonts w:ascii="Times New Roman" w:hAnsi="Times New Roman" w:cs="Times New Roman"/>
          <w:b/>
          <w:i/>
          <w:sz w:val="24"/>
          <w:szCs w:val="24"/>
        </w:rPr>
        <w:t xml:space="preserve">Comisión Municipal de Adjudicación de Becas de apoyo al deportista amateur en deportes individuales olímpicos, </w:t>
      </w:r>
      <w:r w:rsidRPr="00C963C8">
        <w:rPr>
          <w:rFonts w:ascii="Times New Roman" w:hAnsi="Times New Roman" w:cs="Times New Roman"/>
          <w:sz w:val="24"/>
          <w:szCs w:val="24"/>
        </w:rPr>
        <w:t>que</w:t>
      </w:r>
      <w:r w:rsidRPr="00C963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63C8">
        <w:rPr>
          <w:rFonts w:ascii="Times New Roman" w:hAnsi="Times New Roman" w:cs="Times New Roman"/>
          <w:sz w:val="24"/>
          <w:szCs w:val="24"/>
        </w:rPr>
        <w:t>estará integrada por tres (3) concejales del bloque de la mayoría, un (1) concejal por cada bloque de la minoría, el Secretario de Gobierno y/o el que en el futuro lo reemplace y el Director del área de deportes y/o el que en el futuro lo reemplace. Esta Comisión tendrá las siguientes funciones:</w:t>
      </w:r>
    </w:p>
    <w:p w:rsidR="00C963C8" w:rsidRPr="00C963C8" w:rsidRDefault="007949C3" w:rsidP="007949C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63C8" w:rsidRPr="00C963C8">
        <w:rPr>
          <w:rFonts w:ascii="Times New Roman" w:hAnsi="Times New Roman" w:cs="Times New Roman"/>
          <w:sz w:val="24"/>
          <w:szCs w:val="24"/>
        </w:rPr>
        <w:t>Establecer la fecha de inicio de las inscripciones, así como la determinación de los lugares y fechas de retiro y entrega de los formularios de inscripción.</w:t>
      </w:r>
    </w:p>
    <w:p w:rsidR="00C963C8" w:rsidRPr="00C963C8" w:rsidRDefault="00C963C8" w:rsidP="007949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 xml:space="preserve">Realizar la convocatoria para la inscripción a los/as postulantes a las becas. </w:t>
      </w:r>
    </w:p>
    <w:p w:rsidR="00C963C8" w:rsidRPr="00C963C8" w:rsidRDefault="00C963C8" w:rsidP="007949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5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Elaborar los legajos con la documentación presentada por cada postulante.</w:t>
      </w:r>
    </w:p>
    <w:p w:rsidR="00C963C8" w:rsidRPr="00C963C8" w:rsidRDefault="00C963C8" w:rsidP="007949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Exhibir durante 7 (días) el padrón provisorio de deportistas inscriptos/as, término en el que podrán plantearse las impugnaciones a la lista por parte de los demás inscriptos o toda persona que presente objeciones por anomalías en el proceso de inscripción.</w:t>
      </w:r>
    </w:p>
    <w:p w:rsidR="00C963C8" w:rsidRPr="00C963C8" w:rsidRDefault="00C963C8" w:rsidP="007949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Resolver las impugnaciones planteadas si las hubiera.</w:t>
      </w:r>
    </w:p>
    <w:p w:rsidR="00C963C8" w:rsidRPr="00C963C8" w:rsidRDefault="00C963C8" w:rsidP="007949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Evaluar las solicitudes de inscripción y documentación acompañada de las mismas.</w:t>
      </w:r>
    </w:p>
    <w:p w:rsidR="00C963C8" w:rsidRPr="00C963C8" w:rsidRDefault="00C963C8" w:rsidP="007949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Verificar la declaración jurada, para ponderar la oportunidad, mérito y conveniencia del otorgamiento del apoyo económico.</w:t>
      </w:r>
    </w:p>
    <w:p w:rsidR="00C963C8" w:rsidRPr="00C963C8" w:rsidRDefault="00C963C8" w:rsidP="007949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Confeccionar la nómina de beneficiarios/as preseleccionados conforme a un orden de mérito garantizando su exhibición en lugar público.</w:t>
      </w:r>
    </w:p>
    <w:p w:rsidR="00C963C8" w:rsidRPr="00C963C8" w:rsidRDefault="00C963C8" w:rsidP="007949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Planificar y desarrollar las acciones de supervisión que permitan un adecuado seguimiento de los beneficiarios/as.</w:t>
      </w:r>
    </w:p>
    <w:p w:rsidR="00C963C8" w:rsidRPr="00C963C8" w:rsidRDefault="00C963C8" w:rsidP="007949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En caso de que el beneficiario/a no cumpla con los requisitos establecidos, deberá dejar sin efecto la beca otorgada.</w:t>
      </w:r>
    </w:p>
    <w:p w:rsidR="00C963C8" w:rsidRDefault="00C963C8" w:rsidP="007949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lastRenderedPageBreak/>
        <w:t>Evaluar el otorgamiento de la beca a disciplinas que, si bien no son olímpicas, son invitadas a participar de dicho evento.</w:t>
      </w:r>
    </w:p>
    <w:p w:rsidR="00B638AC" w:rsidRPr="00C963C8" w:rsidRDefault="00B638AC" w:rsidP="00B638AC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C963C8" w:rsidRPr="00C963C8" w:rsidRDefault="00C963C8" w:rsidP="00C963C8">
      <w:pPr>
        <w:autoSpaceDE w:val="0"/>
        <w:autoSpaceDN w:val="0"/>
        <w:adjustRightInd w:val="0"/>
        <w:spacing w:before="120" w:after="120" w:line="240" w:lineRule="auto"/>
        <w:ind w:left="839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b/>
          <w:sz w:val="24"/>
          <w:szCs w:val="24"/>
        </w:rPr>
        <w:t>Art. 10º)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C963C8">
        <w:rPr>
          <w:rFonts w:ascii="Times New Roman" w:hAnsi="Times New Roman" w:cs="Times New Roman"/>
          <w:sz w:val="24"/>
          <w:szCs w:val="24"/>
        </w:rPr>
        <w:t xml:space="preserve"> El beneficio otorgado cesa en los siguientes casos:</w:t>
      </w:r>
    </w:p>
    <w:p w:rsidR="00C963C8" w:rsidRPr="00C963C8" w:rsidRDefault="00C963C8" w:rsidP="007949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 xml:space="preserve">Por el simple vencimiento del plazo de su otorgamiento.      </w:t>
      </w:r>
    </w:p>
    <w:p w:rsidR="00C963C8" w:rsidRPr="00C963C8" w:rsidRDefault="00C963C8" w:rsidP="007949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Por muerte o inhabilitación del beneficiario/a.</w:t>
      </w:r>
    </w:p>
    <w:p w:rsidR="00C963C8" w:rsidRPr="00C963C8" w:rsidRDefault="00C963C8" w:rsidP="007949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Por renuncia del beneficiario/a.</w:t>
      </w:r>
    </w:p>
    <w:p w:rsidR="00C963C8" w:rsidRPr="00C963C8" w:rsidRDefault="00C963C8" w:rsidP="007949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Por desaparición o modificación de alguna de las causas que justificaron su otorgamiento.</w:t>
      </w:r>
    </w:p>
    <w:p w:rsidR="00C963C8" w:rsidRPr="00C963C8" w:rsidRDefault="00C963C8" w:rsidP="007949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Por incumplimiento de cualquiera de las obligaciones previstas en esta Ordenanza.</w:t>
      </w:r>
    </w:p>
    <w:p w:rsidR="00C963C8" w:rsidRPr="00C963C8" w:rsidRDefault="00C963C8" w:rsidP="007949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Por falsear u omitir información en los procesos de selección, o una vez otorgado el beneficio.</w:t>
      </w:r>
    </w:p>
    <w:p w:rsidR="00C963C8" w:rsidRPr="00C963C8" w:rsidRDefault="00C963C8" w:rsidP="007949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 xml:space="preserve">Por cualquier otra causa que a criterio de la </w:t>
      </w:r>
      <w:r w:rsidRPr="00C963C8">
        <w:rPr>
          <w:rFonts w:ascii="Times New Roman" w:hAnsi="Times New Roman" w:cs="Times New Roman"/>
          <w:b/>
          <w:i/>
          <w:sz w:val="24"/>
          <w:szCs w:val="24"/>
        </w:rPr>
        <w:t>Comisión Municipal de Adjudicación de Becas de apoyo al deportista amateur en deportes individuales olímpicos</w:t>
      </w:r>
      <w:r w:rsidRPr="00C963C8">
        <w:rPr>
          <w:rFonts w:ascii="Times New Roman" w:hAnsi="Times New Roman" w:cs="Times New Roman"/>
          <w:sz w:val="24"/>
          <w:szCs w:val="24"/>
        </w:rPr>
        <w:t>, debiéndose justificar dicha decisión en el acta de la reunión correspondiente.</w:t>
      </w:r>
    </w:p>
    <w:p w:rsidR="00C963C8" w:rsidRPr="00C963C8" w:rsidRDefault="007949C3" w:rsidP="00C963C8">
      <w:pPr>
        <w:autoSpaceDE w:val="0"/>
        <w:autoSpaceDN w:val="0"/>
        <w:adjustRightInd w:val="0"/>
        <w:spacing w:before="120" w:after="120" w:line="240" w:lineRule="auto"/>
        <w:ind w:left="839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C963C8" w:rsidRPr="00C963C8">
        <w:rPr>
          <w:rFonts w:ascii="Times New Roman" w:hAnsi="Times New Roman" w:cs="Times New Roman"/>
          <w:b/>
          <w:sz w:val="24"/>
          <w:szCs w:val="24"/>
        </w:rPr>
        <w:t>11º)</w:t>
      </w:r>
      <w:r w:rsidR="00C963C8">
        <w:rPr>
          <w:rFonts w:ascii="Times New Roman" w:hAnsi="Times New Roman" w:cs="Times New Roman"/>
          <w:b/>
          <w:sz w:val="24"/>
          <w:szCs w:val="24"/>
        </w:rPr>
        <w:t>.-</w:t>
      </w:r>
      <w:r w:rsidR="00B638AC">
        <w:rPr>
          <w:rFonts w:ascii="Times New Roman" w:hAnsi="Times New Roman" w:cs="Times New Roman"/>
          <w:b/>
          <w:sz w:val="24"/>
          <w:szCs w:val="24"/>
        </w:rPr>
        <w:tab/>
      </w:r>
      <w:r w:rsidR="00C963C8" w:rsidRPr="00C963C8">
        <w:rPr>
          <w:rFonts w:ascii="Times New Roman" w:hAnsi="Times New Roman" w:cs="Times New Roman"/>
          <w:sz w:val="24"/>
          <w:szCs w:val="24"/>
        </w:rPr>
        <w:t>En el caso de ser menor de edad el beneficiario/a recibirá el apoyo económico a nombre de Padre/Madre y/o Tutor/a y/o curador/a.-</w:t>
      </w:r>
    </w:p>
    <w:p w:rsidR="00C963C8" w:rsidRPr="00C963C8" w:rsidRDefault="007949C3" w:rsidP="00C963C8">
      <w:pPr>
        <w:autoSpaceDE w:val="0"/>
        <w:autoSpaceDN w:val="0"/>
        <w:adjustRightInd w:val="0"/>
        <w:spacing w:after="120" w:line="240" w:lineRule="auto"/>
        <w:ind w:left="840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C963C8" w:rsidRPr="00C963C8">
        <w:rPr>
          <w:rFonts w:ascii="Times New Roman" w:hAnsi="Times New Roman" w:cs="Times New Roman"/>
          <w:b/>
          <w:sz w:val="24"/>
          <w:szCs w:val="24"/>
        </w:rPr>
        <w:t>12º)</w:t>
      </w:r>
      <w:r w:rsidR="00C963C8"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ab/>
      </w:r>
      <w:r w:rsidR="00C963C8" w:rsidRPr="00C963C8">
        <w:rPr>
          <w:rFonts w:ascii="Times New Roman" w:hAnsi="Times New Roman" w:cs="Times New Roman"/>
          <w:sz w:val="24"/>
          <w:szCs w:val="24"/>
        </w:rPr>
        <w:t>La autoridad de aplicación es la Secretaría de Gobierno a través de la Dirección de Deporte o la que en el futuro las reemplace.</w:t>
      </w:r>
    </w:p>
    <w:p w:rsidR="00C963C8" w:rsidRPr="00C963C8" w:rsidRDefault="00B638AC" w:rsidP="00C963C8">
      <w:pPr>
        <w:autoSpaceDE w:val="0"/>
        <w:autoSpaceDN w:val="0"/>
        <w:adjustRightInd w:val="0"/>
        <w:spacing w:after="120" w:line="240" w:lineRule="auto"/>
        <w:ind w:left="840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Art.13</w:t>
      </w:r>
      <w:r w:rsidR="00C963C8" w:rsidRPr="00C963C8">
        <w:rPr>
          <w:rFonts w:ascii="Times New Roman" w:hAnsi="Times New Roman" w:cs="Times New Roman"/>
          <w:b/>
          <w:sz w:val="24"/>
          <w:szCs w:val="24"/>
        </w:rPr>
        <w:t>º)</w:t>
      </w:r>
      <w:r w:rsidR="00C963C8"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ab/>
      </w:r>
      <w:r w:rsidR="00C963C8" w:rsidRPr="00C963C8">
        <w:rPr>
          <w:rFonts w:ascii="Times New Roman" w:hAnsi="Times New Roman" w:cs="Times New Roman"/>
          <w:sz w:val="24"/>
          <w:szCs w:val="24"/>
        </w:rPr>
        <w:t>El becario o becaria deberá:</w:t>
      </w:r>
    </w:p>
    <w:p w:rsidR="00C963C8" w:rsidRPr="00C963C8" w:rsidRDefault="00C963C8" w:rsidP="007949C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Representar a la ciudad en competencias nacionales o internacionales cada vez que sea convocado/a.</w:t>
      </w:r>
    </w:p>
    <w:p w:rsidR="00C963C8" w:rsidRPr="00C963C8" w:rsidRDefault="00C963C8" w:rsidP="007949C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Participar en actividades de difusión, capacitación y/o actualización deportivas organizadas por la Municipalidad de San Francisco.</w:t>
      </w:r>
    </w:p>
    <w:p w:rsidR="00C963C8" w:rsidRPr="00C963C8" w:rsidRDefault="00C963C8" w:rsidP="007949C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Mantener su buena conducta tanto en los entrenamientos como durante las competencias a las que sea convocada/o.</w:t>
      </w:r>
    </w:p>
    <w:p w:rsidR="00C963C8" w:rsidRPr="00C963C8" w:rsidRDefault="00C963C8" w:rsidP="007949C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Cumplir con los códigos de conducta ética y demás normas de carácter disciplinario de su entidad deportiva, cuidándose de mantener un comportamiento público apropiado a su rol de deportista de representación local, provincial, nacional o internacional.</w:t>
      </w:r>
    </w:p>
    <w:p w:rsidR="007949C3" w:rsidRPr="00B638AC" w:rsidRDefault="00C963C8" w:rsidP="00B638A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5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Cumplir con las normas de antidopaje absteniéndose del consumo de sustancias prohibidas que integren la lista publicada por la Agencia Mundial de Antidopaje (AMA-WADA).</w:t>
      </w:r>
    </w:p>
    <w:p w:rsidR="00C963C8" w:rsidRPr="00C963C8" w:rsidRDefault="007949C3" w:rsidP="00C963C8">
      <w:pPr>
        <w:autoSpaceDE w:val="0"/>
        <w:autoSpaceDN w:val="0"/>
        <w:adjustRightInd w:val="0"/>
        <w:spacing w:before="120" w:after="120" w:line="240" w:lineRule="auto"/>
        <w:ind w:left="839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C963C8" w:rsidRPr="00C963C8">
        <w:rPr>
          <w:rFonts w:ascii="Times New Roman" w:hAnsi="Times New Roman" w:cs="Times New Roman"/>
          <w:b/>
          <w:bCs/>
          <w:sz w:val="24"/>
          <w:szCs w:val="24"/>
        </w:rPr>
        <w:t>14º)</w:t>
      </w:r>
      <w:r w:rsidR="00C963C8"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="00B638AC">
        <w:rPr>
          <w:rFonts w:ascii="Times New Roman" w:hAnsi="Times New Roman" w:cs="Times New Roman"/>
          <w:bCs/>
          <w:sz w:val="24"/>
          <w:szCs w:val="24"/>
        </w:rPr>
        <w:tab/>
      </w:r>
      <w:r w:rsidR="00C963C8" w:rsidRPr="00C963C8">
        <w:rPr>
          <w:rFonts w:ascii="Times New Roman" w:hAnsi="Times New Roman" w:cs="Times New Roman"/>
          <w:sz w:val="24"/>
          <w:szCs w:val="24"/>
        </w:rPr>
        <w:t>El/a becario/a deberá autorizar a la Municipalidad de San Francisco para que por sí o a través de terceros, de manera directa o indirecta, utilice imágenes del becario/a para publicar, promocionar y/o promover las actividades relacionados con el deporte, a través de su inclusión en campañas publicitarias institucionales o comunicacionales según lo establecido en el Anexo II.</w:t>
      </w:r>
    </w:p>
    <w:p w:rsidR="00C963C8" w:rsidRPr="00C963C8" w:rsidRDefault="00C963C8" w:rsidP="00C963C8">
      <w:pPr>
        <w:autoSpaceDE w:val="0"/>
        <w:autoSpaceDN w:val="0"/>
        <w:adjustRightInd w:val="0"/>
        <w:spacing w:after="120" w:line="240" w:lineRule="auto"/>
        <w:ind w:left="840" w:hanging="9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3C8">
        <w:rPr>
          <w:rFonts w:ascii="Times New Roman" w:hAnsi="Times New Roman" w:cs="Times New Roman"/>
          <w:b/>
          <w:bCs/>
          <w:sz w:val="24"/>
          <w:szCs w:val="24"/>
        </w:rPr>
        <w:t>Art. 15º)</w:t>
      </w:r>
      <w:r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Pr="00C963C8">
        <w:rPr>
          <w:rFonts w:ascii="Times New Roman" w:hAnsi="Times New Roman" w:cs="Times New Roman"/>
          <w:bCs/>
          <w:sz w:val="24"/>
          <w:szCs w:val="24"/>
        </w:rPr>
        <w:t>El/a becario/a podrá:</w:t>
      </w:r>
    </w:p>
    <w:p w:rsidR="00C963C8" w:rsidRPr="00C963C8" w:rsidRDefault="00C963C8" w:rsidP="007949C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349" w:hanging="4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3C8">
        <w:rPr>
          <w:rFonts w:ascii="Times New Roman" w:hAnsi="Times New Roman" w:cs="Times New Roman"/>
          <w:bCs/>
          <w:sz w:val="24"/>
          <w:szCs w:val="24"/>
        </w:rPr>
        <w:t>Usar las instalaciones pertenecientes a la dirección de Deportes y/o la que en el futuro la reemplace.</w:t>
      </w:r>
    </w:p>
    <w:p w:rsidR="00C963C8" w:rsidRPr="00C963C8" w:rsidRDefault="00C963C8" w:rsidP="007949C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349" w:hanging="4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3C8">
        <w:rPr>
          <w:rFonts w:ascii="Times New Roman" w:hAnsi="Times New Roman" w:cs="Times New Roman"/>
          <w:bCs/>
          <w:sz w:val="24"/>
          <w:szCs w:val="24"/>
        </w:rPr>
        <w:t>Gozara de atención gratuita por parte los profesionales médicos en los Centros de Salud Municipales.</w:t>
      </w:r>
    </w:p>
    <w:p w:rsidR="00C963C8" w:rsidRPr="00C963C8" w:rsidRDefault="00C963C8" w:rsidP="007949C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349" w:hanging="4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3C8">
        <w:rPr>
          <w:rFonts w:ascii="Times New Roman" w:hAnsi="Times New Roman" w:cs="Times New Roman"/>
          <w:bCs/>
          <w:sz w:val="24"/>
          <w:szCs w:val="24"/>
        </w:rPr>
        <w:t>Realizarse, sin cargo, el examen médico para la mediana y alta competencia (EMMAC)</w:t>
      </w:r>
    </w:p>
    <w:p w:rsidR="00202204" w:rsidRDefault="007949C3" w:rsidP="007949C3">
      <w:pPr>
        <w:autoSpaceDE w:val="0"/>
        <w:autoSpaceDN w:val="0"/>
        <w:adjustRightInd w:val="0"/>
        <w:spacing w:before="120" w:after="120" w:line="240" w:lineRule="auto"/>
        <w:ind w:left="839" w:hanging="9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C963C8" w:rsidRPr="00C963C8">
        <w:rPr>
          <w:rFonts w:ascii="Times New Roman" w:hAnsi="Times New Roman" w:cs="Times New Roman"/>
          <w:b/>
          <w:bCs/>
          <w:sz w:val="24"/>
          <w:szCs w:val="24"/>
        </w:rPr>
        <w:t>16º)</w:t>
      </w:r>
      <w:r w:rsidR="00C963C8">
        <w:rPr>
          <w:rFonts w:ascii="Times New Roman" w:hAnsi="Times New Roman" w:cs="Times New Roman"/>
          <w:b/>
          <w:bCs/>
          <w:sz w:val="24"/>
          <w:szCs w:val="24"/>
        </w:rPr>
        <w:t>.-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963C8" w:rsidRPr="00C963C8">
        <w:rPr>
          <w:rFonts w:ascii="Times New Roman" w:hAnsi="Times New Roman" w:cs="Times New Roman"/>
          <w:bCs/>
          <w:sz w:val="24"/>
          <w:szCs w:val="24"/>
        </w:rPr>
        <w:t>La erogación que demande el cumplimiento de lo establecido en la presente Ordenanza, será imputada a la cuenta N° 130102060000 - TRANSFERENCIAS PARA EL FORTALECIMIENTO DEPORTIVO del presupuesto vigente.</w:t>
      </w:r>
    </w:p>
    <w:p w:rsidR="00B638AC" w:rsidRPr="007949C3" w:rsidRDefault="00B638AC" w:rsidP="00B638A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704F" w:rsidRDefault="00B31D29" w:rsidP="007949C3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b/>
          <w:sz w:val="24"/>
          <w:szCs w:val="24"/>
        </w:rPr>
        <w:lastRenderedPageBreak/>
        <w:t>Ar</w:t>
      </w:r>
      <w:r w:rsidR="007949C3">
        <w:rPr>
          <w:rFonts w:ascii="Times New Roman" w:hAnsi="Times New Roman" w:cs="Times New Roman"/>
          <w:b/>
          <w:sz w:val="24"/>
          <w:szCs w:val="24"/>
        </w:rPr>
        <w:t>t.</w:t>
      </w:r>
      <w:r w:rsidR="00C963C8">
        <w:rPr>
          <w:rFonts w:ascii="Times New Roman" w:hAnsi="Times New Roman" w:cs="Times New Roman"/>
          <w:b/>
          <w:sz w:val="24"/>
          <w:szCs w:val="24"/>
        </w:rPr>
        <w:t>17</w:t>
      </w:r>
      <w:r w:rsidRPr="00C963C8">
        <w:rPr>
          <w:rFonts w:ascii="Times New Roman" w:hAnsi="Times New Roman" w:cs="Times New Roman"/>
          <w:b/>
          <w:sz w:val="24"/>
          <w:szCs w:val="24"/>
        </w:rPr>
        <w:t>º)</w:t>
      </w:r>
      <w:r w:rsidR="00B85F78" w:rsidRPr="00C963C8">
        <w:rPr>
          <w:rFonts w:ascii="Times New Roman" w:hAnsi="Times New Roman" w:cs="Times New Roman"/>
          <w:b/>
          <w:sz w:val="24"/>
          <w:szCs w:val="24"/>
        </w:rPr>
        <w:t>.-</w:t>
      </w:r>
      <w:r w:rsidRPr="00C963C8">
        <w:rPr>
          <w:rFonts w:ascii="Times New Roman" w:hAnsi="Times New Roman" w:cs="Times New Roman"/>
          <w:b/>
          <w:sz w:val="24"/>
          <w:szCs w:val="24"/>
        </w:rPr>
        <w:t>REGÍSTRESE</w:t>
      </w:r>
      <w:r w:rsidRPr="00C963C8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B638AC" w:rsidRPr="00C963C8" w:rsidRDefault="00B638AC" w:rsidP="007949C3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B31D29" w:rsidRPr="00C963C8" w:rsidRDefault="00B31D29" w:rsidP="00A441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3C8">
        <w:rPr>
          <w:rFonts w:ascii="Times New Roman" w:hAnsi="Times New Roman" w:cs="Times New Roman"/>
          <w:sz w:val="24"/>
          <w:szCs w:val="24"/>
        </w:rPr>
        <w:t>Dada en la Sala de Sesiones del Honorable Concejo Deliberante de la</w:t>
      </w:r>
      <w:r w:rsidR="0044704F" w:rsidRPr="00C963C8">
        <w:rPr>
          <w:rFonts w:ascii="Times New Roman" w:hAnsi="Times New Roman" w:cs="Times New Roman"/>
          <w:sz w:val="24"/>
          <w:szCs w:val="24"/>
        </w:rPr>
        <w:t xml:space="preserve"> ciudad de San Francisco, a los nueve</w:t>
      </w:r>
      <w:r w:rsidRPr="00C963C8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384502" w:rsidRPr="00C963C8">
        <w:rPr>
          <w:rFonts w:ascii="Times New Roman" w:hAnsi="Times New Roman" w:cs="Times New Roman"/>
          <w:sz w:val="24"/>
          <w:szCs w:val="24"/>
        </w:rPr>
        <w:t>marzo</w:t>
      </w:r>
      <w:r w:rsidR="0044704F" w:rsidRPr="00C963C8">
        <w:rPr>
          <w:rFonts w:ascii="Times New Roman" w:hAnsi="Times New Roman" w:cs="Times New Roman"/>
          <w:sz w:val="24"/>
          <w:szCs w:val="24"/>
        </w:rPr>
        <w:t xml:space="preserve"> del año dos mil veintitrés</w:t>
      </w:r>
      <w:r w:rsidRPr="00C963C8">
        <w:rPr>
          <w:rFonts w:ascii="Times New Roman" w:hAnsi="Times New Roman" w:cs="Times New Roman"/>
          <w:sz w:val="24"/>
          <w:szCs w:val="24"/>
        </w:rPr>
        <w:t>.-</w:t>
      </w:r>
    </w:p>
    <w:p w:rsidR="00270C13" w:rsidRDefault="00270C13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638AC" w:rsidRDefault="00B638AC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A44176" w:rsidTr="00DE1024">
        <w:trPr>
          <w:trHeight w:val="75"/>
        </w:trPr>
        <w:tc>
          <w:tcPr>
            <w:tcW w:w="4490" w:type="dxa"/>
            <w:hideMark/>
          </w:tcPr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A44176" w:rsidRPr="00A44176" w:rsidRDefault="00A44176" w:rsidP="00152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900583" w:rsidRDefault="00900583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900583" w:rsidRDefault="00900583" w:rsidP="009005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00583" w:rsidRPr="00BB7E3E" w:rsidRDefault="008A3518" w:rsidP="00900583">
      <w:pPr>
        <w:autoSpaceDE w:val="0"/>
        <w:autoSpaceDN w:val="0"/>
        <w:adjustRightInd w:val="0"/>
        <w:jc w:val="center"/>
        <w:rPr>
          <w:rFonts w:ascii="Calibri" w:eastAsia="Calibri" w:hAnsi="Calibri" w:cs="Calibri"/>
        </w:rPr>
      </w:pPr>
      <w:r>
        <w:rPr>
          <w:noProof/>
          <w:lang w:eastAsia="es-AR"/>
        </w:rPr>
        <w:lastRenderedPageBreak/>
        <w:drawing>
          <wp:inline distT="0" distB="0" distL="0" distR="0" wp14:anchorId="210D9D76" wp14:editId="225E7F47">
            <wp:extent cx="5539740" cy="9595610"/>
            <wp:effectExtent l="0" t="0" r="3810" b="5715"/>
            <wp:docPr id="1" name="Imagen 1" descr="C:\Users\Usuario\AppData\Local\Temp\7zOC63E69DF\ORDENANZA BECAS DEPORTE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Temp\7zOC63E69DF\ORDENANZA BECAS DEPORTE (1)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959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915" w:rsidRDefault="00B466B9" w:rsidP="00900583">
      <w:pPr>
        <w:autoSpaceDE w:val="0"/>
        <w:autoSpaceDN w:val="0"/>
        <w:adjustRightInd w:val="0"/>
        <w:jc w:val="center"/>
        <w:rPr>
          <w:rFonts w:ascii="Calibri" w:eastAsia="Calibri" w:hAnsi="Calibri" w:cs="Calibri"/>
        </w:rPr>
      </w:pPr>
      <w:r>
        <w:rPr>
          <w:noProof/>
          <w:lang w:eastAsia="es-AR"/>
        </w:rPr>
        <w:lastRenderedPageBreak/>
        <w:drawing>
          <wp:inline distT="0" distB="0" distL="0" distR="0" wp14:anchorId="17B17194" wp14:editId="0D5EFBBB">
            <wp:extent cx="5539740" cy="9123835"/>
            <wp:effectExtent l="0" t="0" r="3810" b="1270"/>
            <wp:docPr id="2" name="Imagen 2" descr="C:\Users\Usuario\AppData\Local\Temp\7zOC6386240\ORDENANZA BECAS DEPORTE (1)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AppData\Local\Temp\7zOC6386240\ORDENANZA BECAS DEPORTE (1)_page-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912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915" w:rsidRDefault="00E3191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900583" w:rsidRPr="00BB7E3E" w:rsidRDefault="00E31915" w:rsidP="00900583">
      <w:pPr>
        <w:autoSpaceDE w:val="0"/>
        <w:autoSpaceDN w:val="0"/>
        <w:adjustRightInd w:val="0"/>
        <w:jc w:val="center"/>
        <w:rPr>
          <w:rFonts w:ascii="Calibri" w:eastAsia="Calibri" w:hAnsi="Calibri" w:cs="Calibri"/>
        </w:rPr>
      </w:pPr>
      <w:r>
        <w:rPr>
          <w:noProof/>
          <w:lang w:eastAsia="es-AR"/>
        </w:rPr>
        <w:lastRenderedPageBreak/>
        <w:drawing>
          <wp:inline distT="0" distB="0" distL="0" distR="0" wp14:anchorId="7CCA6846" wp14:editId="7C0F46C1">
            <wp:extent cx="5539740" cy="9123835"/>
            <wp:effectExtent l="0" t="0" r="3810" b="1270"/>
            <wp:docPr id="3" name="Imagen 3" descr="C:\Users\Usuario\AppData\Local\Temp\7zOC63F7270\ORDENANZA BECAS DEPORTE (1)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AppData\Local\Temp\7zOC63F7270\ORDENANZA BECAS DEPORTE (1)_page-0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912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18F7" w:rsidRPr="00B85F78" w:rsidRDefault="002418F7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2418F7" w:rsidRPr="00B85F78" w:rsidSect="00B638AC">
      <w:footerReference w:type="default" r:id="rId10"/>
      <w:pgSz w:w="12240" w:h="20160" w:code="5"/>
      <w:pgMar w:top="3232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83E" w:rsidRDefault="0019183E" w:rsidP="009E2A7F">
      <w:pPr>
        <w:spacing w:after="0" w:line="240" w:lineRule="auto"/>
      </w:pPr>
      <w:r>
        <w:separator/>
      </w:r>
    </w:p>
  </w:endnote>
  <w:endnote w:type="continuationSeparator" w:id="0">
    <w:p w:rsidR="0019183E" w:rsidRDefault="0019183E" w:rsidP="009E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7F" w:rsidRDefault="009E2A7F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E31915" w:rsidRPr="00E31915">
      <w:rPr>
        <w:caps/>
        <w:noProof/>
        <w:color w:val="4F81BD" w:themeColor="accent1"/>
        <w:lang w:val="es-ES"/>
      </w:rPr>
      <w:t>7</w:t>
    </w:r>
    <w:r>
      <w:rPr>
        <w:caps/>
        <w:color w:val="4F81BD" w:themeColor="accent1"/>
      </w:rPr>
      <w:fldChar w:fldCharType="end"/>
    </w:r>
  </w:p>
  <w:p w:rsidR="009E2A7F" w:rsidRDefault="009E2A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83E" w:rsidRDefault="0019183E" w:rsidP="009E2A7F">
      <w:pPr>
        <w:spacing w:after="0" w:line="240" w:lineRule="auto"/>
      </w:pPr>
      <w:r>
        <w:separator/>
      </w:r>
    </w:p>
  </w:footnote>
  <w:footnote w:type="continuationSeparator" w:id="0">
    <w:p w:rsidR="0019183E" w:rsidRDefault="0019183E" w:rsidP="009E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0E1"/>
    <w:multiLevelType w:val="hybridMultilevel"/>
    <w:tmpl w:val="FCCE17E2"/>
    <w:lvl w:ilvl="0" w:tplc="2C0A0017">
      <w:start w:val="1"/>
      <w:numFmt w:val="lowerLetter"/>
      <w:lvlText w:val="%1)"/>
      <w:lvlJc w:val="left"/>
      <w:pPr>
        <w:ind w:left="1804" w:hanging="360"/>
      </w:pPr>
    </w:lvl>
    <w:lvl w:ilvl="1" w:tplc="2C0A0003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" w15:restartNumberingAfterBreak="0">
    <w:nsid w:val="42480FAC"/>
    <w:multiLevelType w:val="hybridMultilevel"/>
    <w:tmpl w:val="F47E4B1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871D6"/>
    <w:multiLevelType w:val="hybridMultilevel"/>
    <w:tmpl w:val="90C455CA"/>
    <w:lvl w:ilvl="0" w:tplc="89BA117C">
      <w:start w:val="1"/>
      <w:numFmt w:val="lowerLetter"/>
      <w:lvlText w:val="%1)"/>
      <w:lvlJc w:val="left"/>
      <w:pPr>
        <w:ind w:left="1804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2524" w:hanging="360"/>
      </w:pPr>
    </w:lvl>
    <w:lvl w:ilvl="2" w:tplc="2C0A001B">
      <w:start w:val="1"/>
      <w:numFmt w:val="lowerRoman"/>
      <w:lvlText w:val="%3."/>
      <w:lvlJc w:val="right"/>
      <w:pPr>
        <w:ind w:left="3244" w:hanging="180"/>
      </w:pPr>
    </w:lvl>
    <w:lvl w:ilvl="3" w:tplc="2C0A000F">
      <w:start w:val="1"/>
      <w:numFmt w:val="decimal"/>
      <w:lvlText w:val="%4."/>
      <w:lvlJc w:val="left"/>
      <w:pPr>
        <w:ind w:left="3964" w:hanging="360"/>
      </w:pPr>
    </w:lvl>
    <w:lvl w:ilvl="4" w:tplc="2C0A0019">
      <w:start w:val="1"/>
      <w:numFmt w:val="lowerLetter"/>
      <w:lvlText w:val="%5."/>
      <w:lvlJc w:val="left"/>
      <w:pPr>
        <w:ind w:left="4684" w:hanging="360"/>
      </w:pPr>
    </w:lvl>
    <w:lvl w:ilvl="5" w:tplc="2C0A001B">
      <w:start w:val="1"/>
      <w:numFmt w:val="lowerRoman"/>
      <w:lvlText w:val="%6."/>
      <w:lvlJc w:val="right"/>
      <w:pPr>
        <w:ind w:left="5404" w:hanging="180"/>
      </w:pPr>
    </w:lvl>
    <w:lvl w:ilvl="6" w:tplc="2C0A000F">
      <w:start w:val="1"/>
      <w:numFmt w:val="decimal"/>
      <w:lvlText w:val="%7."/>
      <w:lvlJc w:val="left"/>
      <w:pPr>
        <w:ind w:left="6124" w:hanging="360"/>
      </w:pPr>
    </w:lvl>
    <w:lvl w:ilvl="7" w:tplc="2C0A0019">
      <w:start w:val="1"/>
      <w:numFmt w:val="lowerLetter"/>
      <w:lvlText w:val="%8."/>
      <w:lvlJc w:val="left"/>
      <w:pPr>
        <w:ind w:left="6844" w:hanging="360"/>
      </w:pPr>
    </w:lvl>
    <w:lvl w:ilvl="8" w:tplc="2C0A001B">
      <w:start w:val="1"/>
      <w:numFmt w:val="lowerRoman"/>
      <w:lvlText w:val="%9."/>
      <w:lvlJc w:val="right"/>
      <w:pPr>
        <w:ind w:left="7564" w:hanging="180"/>
      </w:pPr>
    </w:lvl>
  </w:abstractNum>
  <w:abstractNum w:abstractNumId="3" w15:restartNumberingAfterBreak="0">
    <w:nsid w:val="6434666B"/>
    <w:multiLevelType w:val="hybridMultilevel"/>
    <w:tmpl w:val="A57ADEF0"/>
    <w:lvl w:ilvl="0" w:tplc="2C0A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</w:abstractNum>
  <w:abstractNum w:abstractNumId="4" w15:restartNumberingAfterBreak="0">
    <w:nsid w:val="655E21C7"/>
    <w:multiLevelType w:val="hybridMultilevel"/>
    <w:tmpl w:val="186673C0"/>
    <w:lvl w:ilvl="0" w:tplc="2C0A0017">
      <w:start w:val="1"/>
      <w:numFmt w:val="lowerLetter"/>
      <w:lvlText w:val="%1)"/>
      <w:lvlJc w:val="left"/>
      <w:pPr>
        <w:ind w:left="1612" w:hanging="360"/>
      </w:pPr>
    </w:lvl>
    <w:lvl w:ilvl="1" w:tplc="2C0A0019">
      <w:start w:val="1"/>
      <w:numFmt w:val="lowerLetter"/>
      <w:lvlText w:val="%2."/>
      <w:lvlJc w:val="left"/>
      <w:pPr>
        <w:ind w:left="2332" w:hanging="360"/>
      </w:pPr>
    </w:lvl>
    <w:lvl w:ilvl="2" w:tplc="2C0A001B">
      <w:start w:val="1"/>
      <w:numFmt w:val="lowerRoman"/>
      <w:lvlText w:val="%3."/>
      <w:lvlJc w:val="right"/>
      <w:pPr>
        <w:ind w:left="3052" w:hanging="180"/>
      </w:pPr>
    </w:lvl>
    <w:lvl w:ilvl="3" w:tplc="2C0A000F">
      <w:start w:val="1"/>
      <w:numFmt w:val="decimal"/>
      <w:lvlText w:val="%4."/>
      <w:lvlJc w:val="left"/>
      <w:pPr>
        <w:ind w:left="3772" w:hanging="360"/>
      </w:pPr>
    </w:lvl>
    <w:lvl w:ilvl="4" w:tplc="2C0A0019">
      <w:start w:val="1"/>
      <w:numFmt w:val="lowerLetter"/>
      <w:lvlText w:val="%5."/>
      <w:lvlJc w:val="left"/>
      <w:pPr>
        <w:ind w:left="4492" w:hanging="360"/>
      </w:pPr>
    </w:lvl>
    <w:lvl w:ilvl="5" w:tplc="2C0A001B">
      <w:start w:val="1"/>
      <w:numFmt w:val="lowerRoman"/>
      <w:lvlText w:val="%6."/>
      <w:lvlJc w:val="right"/>
      <w:pPr>
        <w:ind w:left="5212" w:hanging="180"/>
      </w:pPr>
    </w:lvl>
    <w:lvl w:ilvl="6" w:tplc="2C0A000F">
      <w:start w:val="1"/>
      <w:numFmt w:val="decimal"/>
      <w:lvlText w:val="%7."/>
      <w:lvlJc w:val="left"/>
      <w:pPr>
        <w:ind w:left="5932" w:hanging="360"/>
      </w:pPr>
    </w:lvl>
    <w:lvl w:ilvl="7" w:tplc="2C0A0019">
      <w:start w:val="1"/>
      <w:numFmt w:val="lowerLetter"/>
      <w:lvlText w:val="%8."/>
      <w:lvlJc w:val="left"/>
      <w:pPr>
        <w:ind w:left="6652" w:hanging="360"/>
      </w:pPr>
    </w:lvl>
    <w:lvl w:ilvl="8" w:tplc="2C0A001B">
      <w:start w:val="1"/>
      <w:numFmt w:val="lowerRoman"/>
      <w:lvlText w:val="%9."/>
      <w:lvlJc w:val="right"/>
      <w:pPr>
        <w:ind w:left="7372" w:hanging="180"/>
      </w:pPr>
    </w:lvl>
  </w:abstractNum>
  <w:abstractNum w:abstractNumId="5" w15:restartNumberingAfterBreak="0">
    <w:nsid w:val="71243718"/>
    <w:multiLevelType w:val="hybridMultilevel"/>
    <w:tmpl w:val="986AB402"/>
    <w:lvl w:ilvl="0" w:tplc="2C0A0017">
      <w:start w:val="1"/>
      <w:numFmt w:val="lowerLetter"/>
      <w:lvlText w:val="%1)"/>
      <w:lvlJc w:val="left"/>
      <w:pPr>
        <w:ind w:left="1353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DA0FB6"/>
    <w:multiLevelType w:val="hybridMultilevel"/>
    <w:tmpl w:val="CFB4EBAE"/>
    <w:lvl w:ilvl="0" w:tplc="2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A71D2"/>
    <w:rsid w:val="000D5BBF"/>
    <w:rsid w:val="000E2FF2"/>
    <w:rsid w:val="0015281E"/>
    <w:rsid w:val="00163F82"/>
    <w:rsid w:val="00164FCA"/>
    <w:rsid w:val="0019183E"/>
    <w:rsid w:val="001A7823"/>
    <w:rsid w:val="001C39A5"/>
    <w:rsid w:val="001E7781"/>
    <w:rsid w:val="001E78DD"/>
    <w:rsid w:val="00202204"/>
    <w:rsid w:val="002418F7"/>
    <w:rsid w:val="00270C13"/>
    <w:rsid w:val="002B75BD"/>
    <w:rsid w:val="00384502"/>
    <w:rsid w:val="00387976"/>
    <w:rsid w:val="003C3157"/>
    <w:rsid w:val="00445B3C"/>
    <w:rsid w:val="0044704F"/>
    <w:rsid w:val="00452423"/>
    <w:rsid w:val="004D5F5B"/>
    <w:rsid w:val="00530A53"/>
    <w:rsid w:val="006D0387"/>
    <w:rsid w:val="007949C3"/>
    <w:rsid w:val="007A1CB9"/>
    <w:rsid w:val="008A3518"/>
    <w:rsid w:val="008D08BE"/>
    <w:rsid w:val="00900583"/>
    <w:rsid w:val="00903CF5"/>
    <w:rsid w:val="0094182D"/>
    <w:rsid w:val="00984218"/>
    <w:rsid w:val="009E2A7F"/>
    <w:rsid w:val="00A200DF"/>
    <w:rsid w:val="00A44176"/>
    <w:rsid w:val="00B01BF1"/>
    <w:rsid w:val="00B31D29"/>
    <w:rsid w:val="00B466B9"/>
    <w:rsid w:val="00B638AC"/>
    <w:rsid w:val="00B85F78"/>
    <w:rsid w:val="00BA47FB"/>
    <w:rsid w:val="00BF14B2"/>
    <w:rsid w:val="00C90853"/>
    <w:rsid w:val="00C963C8"/>
    <w:rsid w:val="00DE1024"/>
    <w:rsid w:val="00E06EF4"/>
    <w:rsid w:val="00E31915"/>
    <w:rsid w:val="00E57B83"/>
    <w:rsid w:val="00F30324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AFD44-D1F9-4288-BDBE-6D0D678A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8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E2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A7F"/>
  </w:style>
  <w:style w:type="paragraph" w:styleId="Piedepgina">
    <w:name w:val="footer"/>
    <w:basedOn w:val="Normal"/>
    <w:link w:val="PiedepginaCar"/>
    <w:uiPriority w:val="99"/>
    <w:unhideWhenUsed/>
    <w:rsid w:val="009E2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1332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8</cp:revision>
  <cp:lastPrinted>2023-03-10T10:20:00Z</cp:lastPrinted>
  <dcterms:created xsi:type="dcterms:W3CDTF">2023-03-10T10:07:00Z</dcterms:created>
  <dcterms:modified xsi:type="dcterms:W3CDTF">2023-03-13T14:00:00Z</dcterms:modified>
</cp:coreProperties>
</file>