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4568D" w:rsidRPr="00903CF5" w:rsidRDefault="00D4568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A6333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AD708B">
        <w:rPr>
          <w:rFonts w:ascii="Times New Roman" w:hAnsi="Times New Roman" w:cs="Times New Roman"/>
          <w:b/>
          <w:sz w:val="24"/>
          <w:u w:val="single"/>
        </w:rPr>
        <w:t xml:space="preserve"> 7542</w:t>
      </w: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1629C1" w:rsidRDefault="00B31D29" w:rsidP="001629C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1629C1" w:rsidRDefault="001629C1" w:rsidP="001629C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D708B" w:rsidRPr="00AD708B" w:rsidRDefault="00AD708B" w:rsidP="00AD708B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</w:t>
      </w:r>
      <w:bookmarkStart w:id="0" w:name="_GoBack"/>
      <w:bookmarkEnd w:id="0"/>
      <w:r w:rsidR="001629C1" w:rsidRPr="00AD708B">
        <w:rPr>
          <w:rFonts w:ascii="Times New Roman" w:hAnsi="Times New Roman" w:cs="Times New Roman"/>
          <w:b/>
          <w:sz w:val="24"/>
          <w:szCs w:val="24"/>
          <w:lang w:val="es-ES"/>
        </w:rPr>
        <w:t>1°).-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AD708B">
        <w:rPr>
          <w:rFonts w:ascii="Times New Roman" w:hAnsi="Times New Roman" w:cs="Times New Roman"/>
          <w:b/>
        </w:rPr>
        <w:t xml:space="preserve">OTÓRGASE </w:t>
      </w:r>
      <w:r w:rsidRPr="00AD708B">
        <w:rPr>
          <w:rFonts w:ascii="Times New Roman" w:hAnsi="Times New Roman" w:cs="Times New Roman"/>
        </w:rPr>
        <w:t xml:space="preserve">a la </w:t>
      </w:r>
      <w:r w:rsidRPr="00AD708B">
        <w:rPr>
          <w:rFonts w:ascii="Times New Roman" w:hAnsi="Times New Roman" w:cs="Times New Roman"/>
          <w:b/>
        </w:rPr>
        <w:t>ASOCIACIÓN CIVIL "COOPERADORA DE AYUDA -SECRETARÍA DE SALUD Y DIRECCIÓN DE CULTURAY DEPORTE"</w:t>
      </w:r>
      <w:r w:rsidRPr="00AD708B">
        <w:rPr>
          <w:rFonts w:ascii="Times New Roman" w:hAnsi="Times New Roman" w:cs="Times New Roman"/>
        </w:rPr>
        <w:t>, a partir del día uno (1) de enero de 2.023 y hasta el día treinta y uno (31) de diciembre de 2023, una Ayuda Económica No Reintegrable de PESOS DIECISEIS MILLONES SETECIENTOS TREINTA Y TRES MIL QUINIENTOS TREINTA Y DOS ($ 16.733.532,00), la que será abonada en doce (12) cuotas mensuales, iguales y consecutivas de PESOS UN MILLON TRESCIENTOS NOVENTA Y CUATRO MIL CUATROCIENTOS SESENTA Y UNO ($ 1.394.461,00) cada una, destinados a solventar los gastos de funcionamiento de los Talleres, Escuelas y Elencos Municipales que funcionan en la Dirección Municipal de Cultura y Centros Vecinales, la que será distribuida de la siguiente manera:</w:t>
      </w:r>
    </w:p>
    <w:p w:rsidR="00AD708B" w:rsidRDefault="00AD708B" w:rsidP="00AD70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  <w:b/>
        </w:rPr>
        <w:t xml:space="preserve">BALLET MUNICIPAL "PATRIA”: </w:t>
      </w:r>
      <w:r w:rsidRPr="00AD708B">
        <w:rPr>
          <w:rFonts w:ascii="Times New Roman" w:hAnsi="Times New Roman" w:cs="Times New Roman"/>
        </w:rPr>
        <w:t>PESOS DOS MILLONES QUINIENTOS CINCUENTA Y SIETE MIL TRESCIENTOS CUARENTA Y CUATRO ($ 2.557.344), pagaderos en doce (12) cuotas mensuales, iguales y consecutivas de PESOS DOSCIENTOS TRECE MIL CIENTO DOCE ($ 213.112) cada una.</w:t>
      </w:r>
    </w:p>
    <w:p w:rsidR="00AD708B" w:rsidRPr="00AD708B" w:rsidRDefault="00AD708B" w:rsidP="00AD708B">
      <w:pPr>
        <w:pStyle w:val="Prrafodelista"/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</w:p>
    <w:p w:rsidR="00AD708B" w:rsidRPr="00AD708B" w:rsidRDefault="00AD708B" w:rsidP="00AD70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  <w:b/>
        </w:rPr>
        <w:t>ESCUELA MUNICIPAL DE TANGO DANZA</w:t>
      </w:r>
      <w:r w:rsidRPr="00AD708B">
        <w:rPr>
          <w:rFonts w:ascii="Times New Roman" w:hAnsi="Times New Roman" w:cs="Times New Roman"/>
        </w:rPr>
        <w:t>: PESOS UN MILLON SEISCIENTOS NOVENTA MIL SETECIENTOS CINCUENTA Y DOS ($ 1.690.752), pagaderos en doce (12) cuotas mensuales, iguales y consecutivas de PESOS CIENTO CUARENTA MIL OCHOCIENTOS NOVENTA Y SEIS ($ 140.896) cada una.</w:t>
      </w:r>
    </w:p>
    <w:p w:rsidR="00AD708B" w:rsidRPr="00AD708B" w:rsidRDefault="00AD708B" w:rsidP="00AD708B">
      <w:pPr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ESCUELA MUNICIPAL DE DANZAS FOLCLÓRICAS</w:t>
      </w:r>
      <w:r w:rsidRPr="00AD708B">
        <w:rPr>
          <w:rFonts w:ascii="Times New Roman" w:hAnsi="Times New Roman" w:cs="Times New Roman"/>
        </w:rPr>
        <w:t>: PESOS DOS MILLONES QUINIENTOS TREINTA Y SEIS MIL CIENTO VEINTIOCHO ($ 2.536.128), pagaderos en doce (12) cuotas mensuales, iguales y consecutivas de PESOS DOSCIENTOS ONCE MIL TRESCIENTOS CUARENTA Y CUATRO ($ 211.344) cada una.</w:t>
      </w:r>
    </w:p>
    <w:p w:rsidR="00AD708B" w:rsidRPr="00AD708B" w:rsidRDefault="00AD708B" w:rsidP="00AD708B">
      <w:pPr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CORO MUNICIPAL "NIÑOS CANTORES DE SAN FRANCISCO"</w:t>
      </w:r>
      <w:r w:rsidRPr="00AD708B">
        <w:rPr>
          <w:rFonts w:ascii="Times New Roman" w:hAnsi="Times New Roman" w:cs="Times New Roman"/>
        </w:rPr>
        <w:t>: PESOS SEISCIENTOS SESENTA Y SIETE MIL SEISCIENTOS OCHENTA ($ 667.680), pagaderos en doce (12) cuotas mensuales, iguales y consecutivas de PESOS CINCUENTA Y CINCO MIL SEISCIENTOS CUARENTA ($ 55.640) cada una.</w:t>
      </w:r>
    </w:p>
    <w:p w:rsidR="00AD708B" w:rsidRPr="00AD708B" w:rsidRDefault="00AD708B" w:rsidP="00AD708B">
      <w:pPr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CORO POLIFÓNICO MUNICIPAL</w:t>
      </w:r>
      <w:r w:rsidRPr="00AD708B">
        <w:rPr>
          <w:rFonts w:ascii="Times New Roman" w:hAnsi="Times New Roman" w:cs="Times New Roman"/>
        </w:rPr>
        <w:t>: PESOS SEISCIENTOS SESENTA Y SIETE MIL SEISCIENTOS OCHENTA ($ 667.680), pagaderos en doce (12) cuotas mensuales, iguales y consecutivas de PESOS CINCUENTA Y CINCO MIL SEISCIENTOS CUARENTA ($ 55.640) cada una</w:t>
      </w:r>
      <w:r>
        <w:rPr>
          <w:rFonts w:ascii="Times New Roman" w:hAnsi="Times New Roman" w:cs="Times New Roman"/>
        </w:rPr>
        <w:t>.</w:t>
      </w:r>
    </w:p>
    <w:p w:rsidR="00AD708B" w:rsidRPr="00AD708B" w:rsidRDefault="00AD708B" w:rsidP="00AD708B">
      <w:pPr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CORO MUNICIPAL DE MAYORES</w:t>
      </w:r>
      <w:r w:rsidRPr="00AD708B">
        <w:rPr>
          <w:rFonts w:ascii="Times New Roman" w:hAnsi="Times New Roman" w:cs="Times New Roman"/>
        </w:rPr>
        <w:t>: PESOS QUINIENTOS TRECE MIL OCHOCIENTOS DIECISEIS ($ 513.816), pagaderos en doce (12) cuotas mensuales, iguales y consecutivas de PESOS CUARENTA Y DOS MIL OCHOCIENTOS DIECIOCHO ($ 42.818) cada una.</w:t>
      </w:r>
    </w:p>
    <w:p w:rsidR="00AD708B" w:rsidRPr="00AD708B" w:rsidRDefault="00AD708B" w:rsidP="00AD708B">
      <w:pPr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</w:p>
    <w:p w:rsidR="00AD708B" w:rsidRPr="00AD708B" w:rsidRDefault="00AD708B" w:rsidP="00AD708B">
      <w:pPr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CORO JUVENIL MUNICIPAL</w:t>
      </w:r>
      <w:r w:rsidRPr="00AD708B">
        <w:rPr>
          <w:rFonts w:ascii="Times New Roman" w:hAnsi="Times New Roman" w:cs="Times New Roman"/>
        </w:rPr>
        <w:t>: PESOS SEISCIENTOS VEINTIOCHO MIL VEINTE   ($ 628.020),   pagaderos  en   doce   (12)  cuotas   mensuales,   iguales  y</w:t>
      </w:r>
      <w:r>
        <w:rPr>
          <w:rFonts w:ascii="Times New Roman" w:hAnsi="Times New Roman" w:cs="Times New Roman"/>
        </w:rPr>
        <w:t xml:space="preserve"> </w:t>
      </w:r>
      <w:r w:rsidRPr="00AD708B">
        <w:rPr>
          <w:rFonts w:ascii="Times New Roman" w:hAnsi="Times New Roman" w:cs="Times New Roman"/>
        </w:rPr>
        <w:t>consecutivas de PESOS CINCUENTA Y DOS MIL TRESCIENTOS TREINTA Y CINCO ($ 52.335) cada una.</w:t>
      </w:r>
    </w:p>
    <w:p w:rsidR="00AD708B" w:rsidRPr="00AD708B" w:rsidRDefault="00AD708B" w:rsidP="00AD708B">
      <w:pPr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ESCUELA MUNICIPAL DE DANZAS ÁRABES:</w:t>
      </w:r>
      <w:r w:rsidRPr="00AD708B">
        <w:rPr>
          <w:rFonts w:ascii="Times New Roman" w:hAnsi="Times New Roman" w:cs="Times New Roman"/>
        </w:rPr>
        <w:t xml:space="preserve"> PESOS UN MILLON OCHENTA Y SIETE MIL SEISCIENTOS TREINTA Y DOS ($ 1.087.632), pagaderos en doce (12) cuotas mensuales, iguales y consecutivas de PESOS NOVENTA MIL SEISCIENTOS TREINTA Y SEIS ($ 90.636) cada una.</w:t>
      </w:r>
    </w:p>
    <w:p w:rsidR="00AD708B" w:rsidRPr="00AD708B" w:rsidRDefault="00AD708B" w:rsidP="00AD708B">
      <w:pPr>
        <w:tabs>
          <w:tab w:val="num" w:pos="720"/>
        </w:tabs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BANDA INFANTO JUVENIL MUNICIPAL</w:t>
      </w:r>
      <w:r w:rsidRPr="00AD708B">
        <w:rPr>
          <w:rFonts w:ascii="Times New Roman" w:hAnsi="Times New Roman" w:cs="Times New Roman"/>
        </w:rPr>
        <w:t>: PESOS DOS MILLONES TRESCIENTOS VEINTICUATRO MIL SETECIENTOS OCHENTA Y CUATRO ($ 2.324.784), pagaderos en doce (12) cuotas mensuales, iguales y consecutivas de PESOS CIENTO NOVENTA Y TRES MIL SETECIENTOS TREINTA Y DOS ($ 193.732) cada una.</w:t>
      </w:r>
    </w:p>
    <w:p w:rsidR="00AD708B" w:rsidRPr="00AD708B" w:rsidRDefault="00AD708B" w:rsidP="00AD708B">
      <w:pPr>
        <w:tabs>
          <w:tab w:val="num" w:pos="720"/>
        </w:tabs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 xml:space="preserve">TALLER MUNICIPAL DE TEATRO: </w:t>
      </w:r>
      <w:r w:rsidRPr="00AD708B">
        <w:rPr>
          <w:rFonts w:ascii="Times New Roman" w:hAnsi="Times New Roman" w:cs="Times New Roman"/>
        </w:rPr>
        <w:t>de PESOS SEISCIENTOS NOVENTA MIL SEISCIENTOS SETENTA Y DOS ($ 690.672), pagaderos en doce (12) cuotas mensuales, iguales y consecutivas de PESOS CINCUENTA Y SIETE MIL QUINIENTOS CINCUENTA Y SEIS ($ 57.556) cada una.</w:t>
      </w:r>
    </w:p>
    <w:p w:rsidR="00AD708B" w:rsidRPr="00AD708B" w:rsidRDefault="00AD708B" w:rsidP="00AD708B">
      <w:pPr>
        <w:tabs>
          <w:tab w:val="num" w:pos="720"/>
        </w:tabs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TALLER LITERARIO MUNICIPAL "LEOPOLDO LUGONES":</w:t>
      </w:r>
      <w:r w:rsidRPr="00AD708B">
        <w:rPr>
          <w:rFonts w:ascii="Times New Roman" w:hAnsi="Times New Roman" w:cs="Times New Roman"/>
        </w:rPr>
        <w:t xml:space="preserve"> PESOS NOVECIENTOS CAURENTA Y NUEVE MIL OUINIENTOS VEINTICUATRO ($ 949.524), pagaderos en doce (12) cuotas mensuales, iguales y consecutivas de PESOS SETENTA Y NUEVE MIL CIENTO VEINTISIETE ($ 79.127) cada una.</w:t>
      </w:r>
    </w:p>
    <w:p w:rsidR="00AD708B" w:rsidRPr="00AD708B" w:rsidRDefault="00AD708B" w:rsidP="00AD708B">
      <w:pPr>
        <w:tabs>
          <w:tab w:val="num" w:pos="720"/>
        </w:tabs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ACCION CULTURAL EN LOS BARRIOS</w:t>
      </w:r>
      <w:r w:rsidRPr="00AD708B">
        <w:rPr>
          <w:rFonts w:ascii="Times New Roman" w:hAnsi="Times New Roman" w:cs="Times New Roman"/>
        </w:rPr>
        <w:t>: PESOS NOVECIENTOS SETENTA Y NUEVE MIL QUINIENTOS ($ 979.500), pagaderos en doce (12) cuotas mensuales, iguales y consecutivas de PESOS OCHENTA Y UNO MIL SEISCIENTOS VEINTICINCO ($ 81.625) cada una.</w:t>
      </w:r>
    </w:p>
    <w:p w:rsidR="00AD708B" w:rsidRDefault="00AD708B" w:rsidP="00AD708B">
      <w:pPr>
        <w:tabs>
          <w:tab w:val="num" w:pos="720"/>
        </w:tabs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  <w:b/>
        </w:rPr>
        <w:t>TALLER MUNICIPAL DE CINE</w:t>
      </w:r>
      <w:r w:rsidRPr="00AD708B">
        <w:rPr>
          <w:rFonts w:ascii="Times New Roman" w:hAnsi="Times New Roman" w:cs="Times New Roman"/>
        </w:rPr>
        <w:t>: PESOS UN MILLON CUATROCIENTOS CUARENTA MIL ($ 1.440.000), pagaderos en doce (12) cuotas mensuales, iguales y consecutivas de PESOS CIENTO V</w:t>
      </w:r>
      <w:r>
        <w:rPr>
          <w:rFonts w:ascii="Times New Roman" w:hAnsi="Times New Roman" w:cs="Times New Roman"/>
        </w:rPr>
        <w:t>EINTE MIL ($ 120.000) cada una.</w:t>
      </w:r>
    </w:p>
    <w:p w:rsidR="00AD708B" w:rsidRPr="00AD708B" w:rsidRDefault="00AD708B" w:rsidP="00AD708B">
      <w:pPr>
        <w:tabs>
          <w:tab w:val="num" w:pos="720"/>
        </w:tabs>
        <w:autoSpaceDE w:val="0"/>
        <w:autoSpaceDN w:val="0"/>
        <w:adjustRightInd w:val="0"/>
        <w:spacing w:line="240" w:lineRule="auto"/>
        <w:ind w:left="1321" w:hanging="357"/>
        <w:jc w:val="both"/>
        <w:rPr>
          <w:rFonts w:ascii="Times New Roman" w:hAnsi="Times New Roman" w:cs="Times New Roman"/>
        </w:rPr>
      </w:pPr>
    </w:p>
    <w:p w:rsidR="00AD708B" w:rsidRPr="00AD708B" w:rsidRDefault="00AD708B" w:rsidP="00AD708B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  <w:b/>
        </w:rPr>
        <w:t>Art. 2°)</w:t>
      </w:r>
      <w:r>
        <w:rPr>
          <w:rFonts w:ascii="Times New Roman" w:hAnsi="Times New Roman" w:cs="Times New Roman"/>
          <w:b/>
        </w:rPr>
        <w:t>.-</w:t>
      </w:r>
      <w:r>
        <w:rPr>
          <w:rFonts w:ascii="Times New Roman" w:hAnsi="Times New Roman" w:cs="Times New Roman"/>
          <w:b/>
        </w:rPr>
        <w:tab/>
      </w:r>
      <w:r w:rsidRPr="00AD708B">
        <w:rPr>
          <w:rFonts w:ascii="Times New Roman" w:hAnsi="Times New Roman" w:cs="Times New Roman"/>
          <w:b/>
        </w:rPr>
        <w:t>FACÚLTASE</w:t>
      </w:r>
      <w:r w:rsidRPr="00AD708B">
        <w:rPr>
          <w:rFonts w:ascii="Times New Roman" w:hAnsi="Times New Roman" w:cs="Times New Roman"/>
        </w:rPr>
        <w:t xml:space="preserve"> al Departamento Ejecutivo Municipal, en caso de considerarlo necesario, a incrementar hasta en un veinte por ciento (20%) la presente Ayuda Económica No reintegrable.</w:t>
      </w:r>
    </w:p>
    <w:p w:rsidR="00CB1C94" w:rsidRPr="00AD708B" w:rsidRDefault="00AD708B" w:rsidP="00AD708B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</w:rPr>
      </w:pPr>
      <w:r w:rsidRPr="00AD708B">
        <w:rPr>
          <w:rFonts w:ascii="Times New Roman" w:hAnsi="Times New Roman" w:cs="Times New Roman"/>
          <w:b/>
        </w:rPr>
        <w:t>Art. 3°)</w:t>
      </w:r>
      <w:r>
        <w:rPr>
          <w:rFonts w:ascii="Times New Roman" w:hAnsi="Times New Roman" w:cs="Times New Roman"/>
          <w:b/>
        </w:rPr>
        <w:t>.-</w:t>
      </w:r>
      <w:r>
        <w:rPr>
          <w:rFonts w:ascii="Times New Roman" w:hAnsi="Times New Roman" w:cs="Times New Roman"/>
        </w:rPr>
        <w:tab/>
      </w:r>
      <w:r w:rsidRPr="00AD708B">
        <w:rPr>
          <w:rFonts w:ascii="Times New Roman" w:hAnsi="Times New Roman" w:cs="Times New Roman"/>
        </w:rPr>
        <w:t xml:space="preserve">La erogación que demande el cumplimiento de lo establecido precedentemente, se imputará a </w:t>
      </w:r>
      <w:r w:rsidRPr="00AD708B">
        <w:rPr>
          <w:rFonts w:ascii="Times New Roman" w:hAnsi="Times New Roman" w:cs="Times New Roman"/>
          <w:b/>
        </w:rPr>
        <w:t>TRANSFERENCIAS PARA FINANCIAR EROGACIONES CORRIENTES</w:t>
      </w:r>
      <w:r w:rsidRPr="00AD708B">
        <w:rPr>
          <w:rFonts w:ascii="Times New Roman" w:hAnsi="Times New Roman" w:cs="Times New Roman"/>
        </w:rPr>
        <w:t>, Sub Cuenta SECTOR PRIVADO, Cuenta TRANSFERENCIAS PARA EL FORTALECIMIENTO CULTURAL Y RECRETATIVO del Presupuesto Vigente.-</w:t>
      </w:r>
    </w:p>
    <w:p w:rsidR="00B31D29" w:rsidRPr="00311DDB" w:rsidRDefault="00BB0B37" w:rsidP="00CB1C94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11DDB">
        <w:rPr>
          <w:rFonts w:ascii="Times New Roman" w:hAnsi="Times New Roman" w:cs="Times New Roman"/>
          <w:b/>
          <w:sz w:val="24"/>
          <w:szCs w:val="24"/>
        </w:rPr>
        <w:t>A</w:t>
      </w:r>
      <w:r w:rsidR="00057017">
        <w:rPr>
          <w:rFonts w:ascii="Times New Roman" w:hAnsi="Times New Roman" w:cs="Times New Roman"/>
          <w:b/>
          <w:sz w:val="24"/>
          <w:szCs w:val="24"/>
        </w:rPr>
        <w:t>rt. 4</w:t>
      </w:r>
      <w:r w:rsidR="00B31D29" w:rsidRPr="00311DDB">
        <w:rPr>
          <w:rFonts w:ascii="Times New Roman" w:hAnsi="Times New Roman" w:cs="Times New Roman"/>
          <w:b/>
          <w:sz w:val="24"/>
          <w:szCs w:val="24"/>
        </w:rPr>
        <w:t>º)</w:t>
      </w:r>
      <w:r w:rsidR="00B85F78" w:rsidRPr="00311DDB">
        <w:rPr>
          <w:rFonts w:ascii="Times New Roman" w:hAnsi="Times New Roman" w:cs="Times New Roman"/>
          <w:b/>
          <w:sz w:val="24"/>
          <w:szCs w:val="24"/>
        </w:rPr>
        <w:t>.-</w:t>
      </w:r>
      <w:r w:rsidR="00057017">
        <w:rPr>
          <w:rFonts w:ascii="Times New Roman" w:hAnsi="Times New Roman" w:cs="Times New Roman"/>
          <w:sz w:val="24"/>
          <w:szCs w:val="24"/>
        </w:rPr>
        <w:tab/>
      </w:r>
      <w:r w:rsidR="00233AF3" w:rsidRPr="00311DDB">
        <w:rPr>
          <w:rFonts w:ascii="Times New Roman" w:hAnsi="Times New Roman" w:cs="Times New Roman"/>
          <w:b/>
          <w:sz w:val="24"/>
          <w:szCs w:val="24"/>
        </w:rPr>
        <w:t>REGÍSTRESE</w:t>
      </w:r>
      <w:r w:rsidR="003B778A" w:rsidRPr="00311DDB">
        <w:rPr>
          <w:rFonts w:ascii="Times New Roman" w:hAnsi="Times New Roman" w:cs="Times New Roman"/>
          <w:sz w:val="24"/>
          <w:szCs w:val="24"/>
        </w:rPr>
        <w:t xml:space="preserve">, </w:t>
      </w:r>
      <w:r w:rsidR="00B31D29" w:rsidRPr="00311DDB">
        <w:rPr>
          <w:rFonts w:ascii="Times New Roman" w:hAnsi="Times New Roman" w:cs="Times New Roman"/>
          <w:sz w:val="24"/>
          <w:szCs w:val="24"/>
        </w:rPr>
        <w:t>comuníquese al Departamento Ejecutivo, publíquese y archívese.-</w:t>
      </w:r>
    </w:p>
    <w:p w:rsidR="003A537F" w:rsidRPr="00B85F78" w:rsidRDefault="00B31D29" w:rsidP="0084312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3A537F">
        <w:rPr>
          <w:rFonts w:ascii="Times New Roman" w:hAnsi="Times New Roman" w:cs="Times New Roman"/>
          <w:sz w:val="24"/>
        </w:rPr>
        <w:t>cinco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A32315">
        <w:rPr>
          <w:rFonts w:ascii="Times New Roman" w:hAnsi="Times New Roman" w:cs="Times New Roman"/>
          <w:sz w:val="24"/>
        </w:rPr>
        <w:t>el mes de dic</w:t>
      </w:r>
      <w:r w:rsidR="00F2191A">
        <w:rPr>
          <w:rFonts w:ascii="Times New Roman" w:hAnsi="Times New Roman" w:cs="Times New Roman"/>
          <w:sz w:val="24"/>
        </w:rPr>
        <w:t>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CB1C94" w:rsidRPr="00B85F78" w:rsidRDefault="00CB1C94" w:rsidP="0005701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33"/>
      </w:tblGrid>
      <w:tr w:rsidR="00162F9B" w:rsidTr="00162F9B">
        <w:trPr>
          <w:trHeight w:val="366"/>
        </w:trPr>
        <w:tc>
          <w:tcPr>
            <w:tcW w:w="4490" w:type="dxa"/>
            <w:hideMark/>
          </w:tcPr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</w:tcPr>
          <w:p w:rsidR="00162F9B" w:rsidRPr="003B778A" w:rsidRDefault="00162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Concejala Fabiana del Valle Palacio         Vice-Pta. 1° H.C.D. a c/ Presidencia.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279" w:rsidRDefault="00165279">
      <w:pPr>
        <w:rPr>
          <w:rFonts w:ascii="Times New Roman" w:hAnsi="Times New Roman" w:cs="Times New Roman"/>
          <w:sz w:val="24"/>
        </w:rPr>
      </w:pPr>
    </w:p>
    <w:sectPr w:rsidR="00165279" w:rsidSect="003A537F">
      <w:footerReference w:type="default" r:id="rId7"/>
      <w:pgSz w:w="12240" w:h="20160" w:code="5"/>
      <w:pgMar w:top="3232" w:right="1418" w:bottom="1588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68" w:rsidRDefault="00F30C68" w:rsidP="00CB1C94">
      <w:pPr>
        <w:spacing w:after="0" w:line="240" w:lineRule="auto"/>
      </w:pPr>
      <w:r>
        <w:separator/>
      </w:r>
    </w:p>
  </w:endnote>
  <w:endnote w:type="continuationSeparator" w:id="0">
    <w:p w:rsidR="00F30C68" w:rsidRDefault="00F30C68" w:rsidP="00C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8B" w:rsidRDefault="00AD708B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A628DD" w:rsidRPr="00A628DD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:rsidR="00CB1C94" w:rsidRDefault="00CB1C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68" w:rsidRDefault="00F30C68" w:rsidP="00CB1C94">
      <w:pPr>
        <w:spacing w:after="0" w:line="240" w:lineRule="auto"/>
      </w:pPr>
      <w:r>
        <w:separator/>
      </w:r>
    </w:p>
  </w:footnote>
  <w:footnote w:type="continuationSeparator" w:id="0">
    <w:p w:rsidR="00F30C68" w:rsidRDefault="00F30C68" w:rsidP="00C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F157C"/>
    <w:multiLevelType w:val="hybridMultilevel"/>
    <w:tmpl w:val="F8A44FDA"/>
    <w:lvl w:ilvl="0" w:tplc="32569476"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7017"/>
    <w:rsid w:val="000F1605"/>
    <w:rsid w:val="001629C1"/>
    <w:rsid w:val="00162F9B"/>
    <w:rsid w:val="00165279"/>
    <w:rsid w:val="001E7781"/>
    <w:rsid w:val="00200727"/>
    <w:rsid w:val="00233AF3"/>
    <w:rsid w:val="00311DDB"/>
    <w:rsid w:val="003924F0"/>
    <w:rsid w:val="003A537F"/>
    <w:rsid w:val="003B778A"/>
    <w:rsid w:val="003D28D0"/>
    <w:rsid w:val="00445E22"/>
    <w:rsid w:val="004561E0"/>
    <w:rsid w:val="00496E7F"/>
    <w:rsid w:val="005816D7"/>
    <w:rsid w:val="00617DC3"/>
    <w:rsid w:val="00747BD2"/>
    <w:rsid w:val="00760745"/>
    <w:rsid w:val="007844BD"/>
    <w:rsid w:val="007D147D"/>
    <w:rsid w:val="007E6585"/>
    <w:rsid w:val="00843129"/>
    <w:rsid w:val="00903CF5"/>
    <w:rsid w:val="00911917"/>
    <w:rsid w:val="009D72F6"/>
    <w:rsid w:val="00A32315"/>
    <w:rsid w:val="00A53104"/>
    <w:rsid w:val="00A56756"/>
    <w:rsid w:val="00A612E0"/>
    <w:rsid w:val="00A628DD"/>
    <w:rsid w:val="00A63330"/>
    <w:rsid w:val="00AD708B"/>
    <w:rsid w:val="00B01BF1"/>
    <w:rsid w:val="00B31D29"/>
    <w:rsid w:val="00B50E45"/>
    <w:rsid w:val="00B72389"/>
    <w:rsid w:val="00B85F78"/>
    <w:rsid w:val="00BB0B37"/>
    <w:rsid w:val="00BE7597"/>
    <w:rsid w:val="00BF14B2"/>
    <w:rsid w:val="00BF55D1"/>
    <w:rsid w:val="00CB1C94"/>
    <w:rsid w:val="00D4568D"/>
    <w:rsid w:val="00E06EF4"/>
    <w:rsid w:val="00ED08ED"/>
    <w:rsid w:val="00F2191A"/>
    <w:rsid w:val="00F22802"/>
    <w:rsid w:val="00F30C68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B591-77FA-4C92-B8F3-61E526B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C94"/>
  </w:style>
  <w:style w:type="paragraph" w:styleId="Piedepgina">
    <w:name w:val="footer"/>
    <w:basedOn w:val="Normal"/>
    <w:link w:val="Piedepgina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C94"/>
  </w:style>
  <w:style w:type="character" w:styleId="Hipervnculo">
    <w:name w:val="Hyperlink"/>
    <w:rsid w:val="00311D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2022-12-06T12:07:00Z</cp:lastPrinted>
  <dcterms:created xsi:type="dcterms:W3CDTF">2022-12-06T11:58:00Z</dcterms:created>
  <dcterms:modified xsi:type="dcterms:W3CDTF">2022-12-06T12:08:00Z</dcterms:modified>
</cp:coreProperties>
</file>