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06B34" w:rsidRDefault="00AE5699" w:rsidP="00EB22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244665">
        <w:rPr>
          <w:rFonts w:ascii="Times New Roman" w:hAnsi="Times New Roman"/>
          <w:b/>
          <w:sz w:val="24"/>
          <w:szCs w:val="24"/>
          <w:u w:val="single"/>
        </w:rPr>
        <w:t>76</w:t>
      </w:r>
    </w:p>
    <w:p w:rsidR="00EB2221" w:rsidRPr="00D62D76" w:rsidRDefault="00EB2221" w:rsidP="00EB22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652F0A" w:rsidRPr="00652F0A" w:rsidRDefault="00981BC8" w:rsidP="00652F0A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652F0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652F0A" w:rsidRPr="00652F0A">
        <w:rPr>
          <w:rFonts w:ascii="Times New Roman" w:hAnsi="Times New Roman" w:cs="Times New Roman"/>
          <w:b/>
          <w:sz w:val="24"/>
          <w:szCs w:val="24"/>
        </w:rPr>
        <w:t>IMPLEMÉNTASE</w:t>
      </w:r>
      <w:r w:rsidR="00652F0A" w:rsidRPr="00652F0A">
        <w:rPr>
          <w:rFonts w:ascii="Times New Roman" w:hAnsi="Times New Roman" w:cs="Times New Roman"/>
          <w:sz w:val="24"/>
          <w:szCs w:val="24"/>
        </w:rPr>
        <w:t xml:space="preserve"> el ordenamiento, mejoramiento, protección, conservación, ampliación y desarrollo del arbolado existente en los espacios verdes públicos; en canteros centrales de Avenidas y </w:t>
      </w:r>
      <w:proofErr w:type="spellStart"/>
      <w:r w:rsidR="00652F0A" w:rsidRPr="00652F0A">
        <w:rPr>
          <w:rFonts w:ascii="Times New Roman" w:hAnsi="Times New Roman" w:cs="Times New Roman"/>
          <w:sz w:val="24"/>
          <w:szCs w:val="24"/>
        </w:rPr>
        <w:t>Boulevares</w:t>
      </w:r>
      <w:proofErr w:type="spellEnd"/>
      <w:r w:rsidR="00652F0A" w:rsidRPr="00652F0A">
        <w:rPr>
          <w:rFonts w:ascii="Times New Roman" w:hAnsi="Times New Roman" w:cs="Times New Roman"/>
          <w:sz w:val="24"/>
          <w:szCs w:val="24"/>
        </w:rPr>
        <w:t>; y en el arbolado urbano, que contempla la plantación, conservación, y reimplantación del mismo. Se entiende cómo arbolado urbano público a las especies arbóreas y arbustivas que conforman el arbolado de alineación y de los espacios verdes así cómo los implantados en bienes del dominio público de la ciudad de San Francisco.</w:t>
      </w:r>
    </w:p>
    <w:p w:rsidR="00652F0A" w:rsidRPr="00652F0A" w:rsidRDefault="00652F0A" w:rsidP="00652F0A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sz w:val="24"/>
          <w:szCs w:val="24"/>
        </w:rPr>
        <w:t>Art.  2º).-</w:t>
      </w:r>
      <w:r w:rsidRPr="00652F0A">
        <w:rPr>
          <w:rFonts w:ascii="Times New Roman" w:hAnsi="Times New Roman" w:cs="Times New Roman"/>
          <w:sz w:val="24"/>
          <w:szCs w:val="24"/>
        </w:rPr>
        <w:tab/>
        <w:t xml:space="preserve">La Secretaría de Infraestructura y/o la que en el futuro la reemplace, será la autoridad de aplicación encargada de controlar el cumplimiento de la presente, con el fin de evitar las malas praxis y riesgos sanitarios, teniendo a su cargo la elaboración de un plan básico de plantación, reposición y sustitución de ejemplares pertenecientes a especies que reúnan las tipologías de adaptación, resistencia, sanidad y belleza ornamental, características que se establecen en los </w:t>
      </w:r>
      <w:r w:rsidRPr="00652F0A">
        <w:rPr>
          <w:rFonts w:ascii="Times New Roman" w:hAnsi="Times New Roman" w:cs="Times New Roman"/>
          <w:b/>
          <w:sz w:val="24"/>
          <w:szCs w:val="24"/>
        </w:rPr>
        <w:t xml:space="preserve">Anexos I </w:t>
      </w:r>
      <w:r w:rsidRPr="00652F0A">
        <w:rPr>
          <w:rFonts w:ascii="Times New Roman" w:hAnsi="Times New Roman" w:cs="Times New Roman"/>
          <w:sz w:val="24"/>
          <w:szCs w:val="24"/>
        </w:rPr>
        <w:t>y</w:t>
      </w:r>
      <w:r w:rsidRPr="00652F0A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Pr="00652F0A">
        <w:rPr>
          <w:rFonts w:ascii="Times New Roman" w:hAnsi="Times New Roman" w:cs="Times New Roman"/>
          <w:sz w:val="24"/>
          <w:szCs w:val="24"/>
        </w:rPr>
        <w:t>de la presente, determinando las especies autorizadas de cada arteria o sector, tendiendo a la uniformidad, seguridad y sanidad del arbolado urbano, y teniendo en cuenta su adaptabilidad y comportamiento en el tiempo, tanto en lo referente a forestación nueva, como en cuanto a la reposición o sustitución de ejemplares existentes.</w:t>
      </w:r>
    </w:p>
    <w:p w:rsidR="00652F0A" w:rsidRPr="00652F0A" w:rsidRDefault="00652F0A" w:rsidP="00652F0A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sz w:val="24"/>
          <w:szCs w:val="24"/>
        </w:rPr>
        <w:t>Art.  3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Pr="00652F0A">
        <w:rPr>
          <w:rFonts w:ascii="Times New Roman" w:hAnsi="Times New Roman" w:cs="Times New Roman"/>
          <w:sz w:val="24"/>
          <w:szCs w:val="24"/>
        </w:rPr>
        <w:t>La Secretaría de Infraestructura y/o la que en el futuro la reemplace tendrá a su cargo una planificación anual, que preverá la reforestación de los sectores urbanos que carezcan de arbolado de alineación, para lo cual está autorizada a requerir, a través de la dependencia pertinente, a los propietarios frentistas, la construcción de las respectivas cazuelas y colocación del arbolado correspondiente, como así también a las empresas prestatarias de servicios públicos y/o privados que ejecuten instalaciones subterráneas o superficiales, para que efectúen la remoción, sustitución o adecuación pertinente.</w:t>
      </w:r>
    </w:p>
    <w:p w:rsidR="00652F0A" w:rsidRPr="00652F0A" w:rsidRDefault="00652F0A" w:rsidP="00652F0A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652F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52F0A">
        <w:rPr>
          <w:rFonts w:ascii="Times New Roman" w:hAnsi="Times New Roman" w:cs="Times New Roman"/>
          <w:sz w:val="24"/>
          <w:szCs w:val="24"/>
        </w:rPr>
        <w:t>La Secretaría de Infraestructura y/o la que en el futuro la reemplace, a través del área que corresponda, será la dependencia ante quien deberá gestionarse la autorización para poder efectuar las tareas de plantación, reposición o sustitución de especies. Por lo que queda prohibida la extracción de árboles sin solicitar la autorización correspondiente.</w:t>
      </w:r>
    </w:p>
    <w:p w:rsidR="00EB2221" w:rsidRDefault="00652F0A" w:rsidP="002C6320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sz w:val="24"/>
          <w:szCs w:val="24"/>
        </w:rPr>
        <w:t>Art. 5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652F0A">
        <w:rPr>
          <w:rFonts w:ascii="Times New Roman" w:hAnsi="Times New Roman" w:cs="Times New Roman"/>
          <w:sz w:val="24"/>
          <w:szCs w:val="24"/>
        </w:rPr>
        <w:t xml:space="preserve"> </w:t>
      </w:r>
      <w:r w:rsidRPr="00652F0A">
        <w:rPr>
          <w:rFonts w:ascii="Times New Roman" w:hAnsi="Times New Roman" w:cs="Times New Roman"/>
          <w:sz w:val="24"/>
          <w:szCs w:val="24"/>
        </w:rPr>
        <w:tab/>
        <w:t>Las autorizaciones podrán ser solicitadas desde el mes de Abril hasta el mes de Agosto de cada año y luego de obtener dicha autorización, y de realizar la extracción del ejemplar, deberá colocarse otro árbol, respetando la lista de autorizados y obedeciendo respecto al ancho de vereda y ubicación según sea calle, avenida o boulevard. Los pedidos de extracción de árboles podrán fundarse en estado de decrepitud con deterioro en troncos principales; mala formación del ejemplar que signifique causa de peligro evidente a personas o</w:t>
      </w:r>
      <w:r w:rsidR="0075523B">
        <w:rPr>
          <w:rFonts w:ascii="Times New Roman" w:hAnsi="Times New Roman" w:cs="Times New Roman"/>
          <w:sz w:val="24"/>
          <w:szCs w:val="24"/>
        </w:rPr>
        <w:t xml:space="preserve"> </w:t>
      </w:r>
      <w:r w:rsidRPr="00652F0A">
        <w:rPr>
          <w:rFonts w:ascii="Times New Roman" w:hAnsi="Times New Roman" w:cs="Times New Roman"/>
          <w:sz w:val="24"/>
          <w:szCs w:val="24"/>
        </w:rPr>
        <w:t xml:space="preserve"> bienes; </w:t>
      </w:r>
      <w:r w:rsidR="0075523B">
        <w:rPr>
          <w:rFonts w:ascii="Times New Roman" w:hAnsi="Times New Roman" w:cs="Times New Roman"/>
          <w:sz w:val="24"/>
          <w:szCs w:val="24"/>
        </w:rPr>
        <w:t xml:space="preserve"> </w:t>
      </w:r>
      <w:r w:rsidRPr="00652F0A">
        <w:rPr>
          <w:rFonts w:ascii="Times New Roman" w:hAnsi="Times New Roman" w:cs="Times New Roman"/>
          <w:sz w:val="24"/>
          <w:szCs w:val="24"/>
        </w:rPr>
        <w:t>daños</w:t>
      </w:r>
      <w:r w:rsidR="0075523B">
        <w:rPr>
          <w:rFonts w:ascii="Times New Roman" w:hAnsi="Times New Roman" w:cs="Times New Roman"/>
          <w:sz w:val="24"/>
          <w:szCs w:val="24"/>
        </w:rPr>
        <w:t xml:space="preserve"> </w:t>
      </w:r>
      <w:r w:rsidRPr="00652F0A">
        <w:rPr>
          <w:rFonts w:ascii="Times New Roman" w:hAnsi="Times New Roman" w:cs="Times New Roman"/>
          <w:sz w:val="24"/>
          <w:szCs w:val="24"/>
        </w:rPr>
        <w:t xml:space="preserve"> relevantes</w:t>
      </w:r>
      <w:r w:rsidR="0075523B">
        <w:rPr>
          <w:rFonts w:ascii="Times New Roman" w:hAnsi="Times New Roman" w:cs="Times New Roman"/>
          <w:sz w:val="24"/>
          <w:szCs w:val="24"/>
        </w:rPr>
        <w:t xml:space="preserve"> </w:t>
      </w:r>
      <w:r w:rsidRPr="00652F0A">
        <w:rPr>
          <w:rFonts w:ascii="Times New Roman" w:hAnsi="Times New Roman" w:cs="Times New Roman"/>
          <w:sz w:val="24"/>
          <w:szCs w:val="24"/>
        </w:rPr>
        <w:t xml:space="preserve"> en </w:t>
      </w:r>
      <w:r w:rsidR="0075523B">
        <w:rPr>
          <w:rFonts w:ascii="Times New Roman" w:hAnsi="Times New Roman" w:cs="Times New Roman"/>
          <w:sz w:val="24"/>
          <w:szCs w:val="24"/>
        </w:rPr>
        <w:t xml:space="preserve"> </w:t>
      </w:r>
      <w:r w:rsidRPr="00652F0A">
        <w:rPr>
          <w:rFonts w:ascii="Times New Roman" w:hAnsi="Times New Roman" w:cs="Times New Roman"/>
          <w:sz w:val="24"/>
          <w:szCs w:val="24"/>
        </w:rPr>
        <w:t>la</w:t>
      </w:r>
      <w:r w:rsidR="0075523B">
        <w:rPr>
          <w:rFonts w:ascii="Times New Roman" w:hAnsi="Times New Roman" w:cs="Times New Roman"/>
          <w:sz w:val="24"/>
          <w:szCs w:val="24"/>
        </w:rPr>
        <w:t xml:space="preserve"> </w:t>
      </w:r>
      <w:r w:rsidRPr="00652F0A">
        <w:rPr>
          <w:rFonts w:ascii="Times New Roman" w:hAnsi="Times New Roman" w:cs="Times New Roman"/>
          <w:sz w:val="24"/>
          <w:szCs w:val="24"/>
        </w:rPr>
        <w:t xml:space="preserve"> propiedad </w:t>
      </w:r>
      <w:r w:rsidR="0075523B">
        <w:rPr>
          <w:rFonts w:ascii="Times New Roman" w:hAnsi="Times New Roman" w:cs="Times New Roman"/>
          <w:sz w:val="24"/>
          <w:szCs w:val="24"/>
        </w:rPr>
        <w:t xml:space="preserve"> </w:t>
      </w:r>
      <w:r w:rsidRPr="00652F0A">
        <w:rPr>
          <w:rFonts w:ascii="Times New Roman" w:hAnsi="Times New Roman" w:cs="Times New Roman"/>
          <w:sz w:val="24"/>
          <w:szCs w:val="24"/>
        </w:rPr>
        <w:t>o</w:t>
      </w:r>
      <w:r w:rsidR="0075523B">
        <w:rPr>
          <w:rFonts w:ascii="Times New Roman" w:hAnsi="Times New Roman" w:cs="Times New Roman"/>
          <w:sz w:val="24"/>
          <w:szCs w:val="24"/>
        </w:rPr>
        <w:t xml:space="preserve"> </w:t>
      </w:r>
      <w:r w:rsidRPr="00652F0A">
        <w:rPr>
          <w:rFonts w:ascii="Times New Roman" w:hAnsi="Times New Roman" w:cs="Times New Roman"/>
          <w:sz w:val="24"/>
          <w:szCs w:val="24"/>
        </w:rPr>
        <w:t xml:space="preserve"> construcciones; excesivo </w:t>
      </w:r>
    </w:p>
    <w:p w:rsidR="00EB2221" w:rsidRDefault="00EB2221" w:rsidP="00EB2221">
      <w:pPr>
        <w:spacing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1">
        <w:rPr>
          <w:rFonts w:ascii="Times New Roman" w:hAnsi="Times New Roman" w:cs="Times New Roman"/>
          <w:b/>
          <w:sz w:val="24"/>
          <w:szCs w:val="24"/>
        </w:rPr>
        <w:lastRenderedPageBreak/>
        <w:t>2…</w:t>
      </w:r>
      <w:proofErr w:type="gramStart"/>
      <w:r w:rsidRPr="00EB2221"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 w:rsidRPr="00EB2221">
        <w:rPr>
          <w:rFonts w:ascii="Times New Roman" w:hAnsi="Times New Roman" w:cs="Times New Roman"/>
          <w:b/>
          <w:sz w:val="24"/>
          <w:szCs w:val="24"/>
        </w:rPr>
        <w:t>//</w:t>
      </w:r>
    </w:p>
    <w:p w:rsidR="00EB2221" w:rsidRPr="00EB2221" w:rsidRDefault="00EB2221" w:rsidP="00EB2221">
      <w:pPr>
        <w:spacing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1">
        <w:rPr>
          <w:rFonts w:ascii="Times New Roman" w:hAnsi="Times New Roman" w:cs="Times New Roman"/>
          <w:b/>
          <w:sz w:val="24"/>
          <w:szCs w:val="24"/>
        </w:rPr>
        <w:t>(Sigue Ordenanza Nº 7376)</w:t>
      </w:r>
    </w:p>
    <w:p w:rsidR="00652F0A" w:rsidRPr="00652F0A" w:rsidRDefault="00652F0A" w:rsidP="00EB2221">
      <w:pPr>
        <w:spacing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F0A">
        <w:rPr>
          <w:rFonts w:ascii="Times New Roman" w:hAnsi="Times New Roman" w:cs="Times New Roman"/>
          <w:sz w:val="24"/>
          <w:szCs w:val="24"/>
        </w:rPr>
        <w:t>levantamiento</w:t>
      </w:r>
      <w:proofErr w:type="gramEnd"/>
      <w:r w:rsidRPr="00652F0A">
        <w:rPr>
          <w:rFonts w:ascii="Times New Roman" w:hAnsi="Times New Roman" w:cs="Times New Roman"/>
          <w:sz w:val="24"/>
          <w:szCs w:val="24"/>
        </w:rPr>
        <w:t xml:space="preserve"> de vereda, pudiendo ocasionar accidentes en peatones; obstrucción de la obra pública, y toda aquella situación que lo amerite, las que serán evaluada por el personal técnico pertinente.</w:t>
      </w:r>
    </w:p>
    <w:p w:rsidR="00652F0A" w:rsidRPr="00652F0A" w:rsidRDefault="00652F0A" w:rsidP="00652F0A">
      <w:pPr>
        <w:tabs>
          <w:tab w:val="left" w:pos="993"/>
        </w:tabs>
        <w:spacing w:line="240" w:lineRule="auto"/>
        <w:ind w:left="960" w:hanging="252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sz w:val="24"/>
          <w:szCs w:val="24"/>
        </w:rPr>
        <w:tab/>
        <w:t>Fuera de éste período, las autorizaciones quedarán sujetas a casos excepcionales: obstrucción de ingreso vehicular, árboles secos o que estén produciendo daños dentro del inmueble, árboles con  peligro de caída.</w:t>
      </w:r>
    </w:p>
    <w:p w:rsidR="00652F0A" w:rsidRPr="00652F0A" w:rsidRDefault="00652F0A" w:rsidP="00652F0A">
      <w:pPr>
        <w:tabs>
          <w:tab w:val="left" w:pos="993"/>
        </w:tabs>
        <w:spacing w:line="240" w:lineRule="auto"/>
        <w:ind w:left="960" w:hanging="252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sz w:val="24"/>
          <w:szCs w:val="24"/>
        </w:rPr>
        <w:tab/>
        <w:t xml:space="preserve">La plantación de un ejemplar no autorizado determinará la obligación de retirarlas por el frentista en el plazo que se le indique. </w:t>
      </w:r>
    </w:p>
    <w:p w:rsidR="00652F0A" w:rsidRPr="00652F0A" w:rsidRDefault="00652F0A" w:rsidP="00652F0A">
      <w:pPr>
        <w:spacing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sz w:val="24"/>
          <w:szCs w:val="24"/>
        </w:rPr>
        <w:t>En caso de detectarse que algún ejemplar produce la peligrosidad para transeúntes o bienes materiales, la Secretaria de Infraestructura tendrá la facultad de intimar al propietario para su retiro y reposición inmediata.</w:t>
      </w:r>
    </w:p>
    <w:p w:rsidR="00652F0A" w:rsidRPr="00652F0A" w:rsidRDefault="00652F0A" w:rsidP="00652F0A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sz w:val="24"/>
          <w:szCs w:val="24"/>
        </w:rPr>
        <w:t>Art.  6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52F0A">
        <w:rPr>
          <w:rFonts w:ascii="Times New Roman" w:hAnsi="Times New Roman" w:cs="Times New Roman"/>
          <w:sz w:val="24"/>
          <w:szCs w:val="24"/>
        </w:rPr>
        <w:t xml:space="preserve">Los propietarios, o poseedores a título de dueños, serán responsables de la conservación, plantación, reposición o sustitución de ejemplares en las veredas  frente a sus inmuebles, de acuerdo a las especies fijadas en los </w:t>
      </w:r>
      <w:r w:rsidRPr="00652F0A">
        <w:rPr>
          <w:rFonts w:ascii="Times New Roman" w:hAnsi="Times New Roman" w:cs="Times New Roman"/>
          <w:b/>
          <w:sz w:val="24"/>
          <w:szCs w:val="24"/>
        </w:rPr>
        <w:t>Anexos I</w:t>
      </w:r>
      <w:r w:rsidRPr="00652F0A">
        <w:rPr>
          <w:rFonts w:ascii="Times New Roman" w:hAnsi="Times New Roman" w:cs="Times New Roman"/>
          <w:sz w:val="24"/>
          <w:szCs w:val="24"/>
        </w:rPr>
        <w:t xml:space="preserve"> y </w:t>
      </w:r>
      <w:r w:rsidRPr="00652F0A">
        <w:rPr>
          <w:rFonts w:ascii="Times New Roman" w:hAnsi="Times New Roman" w:cs="Times New Roman"/>
          <w:b/>
          <w:sz w:val="24"/>
          <w:szCs w:val="24"/>
        </w:rPr>
        <w:t>II</w:t>
      </w:r>
      <w:r w:rsidRPr="00652F0A">
        <w:rPr>
          <w:rFonts w:ascii="Times New Roman" w:hAnsi="Times New Roman" w:cs="Times New Roman"/>
          <w:sz w:val="24"/>
          <w:szCs w:val="24"/>
        </w:rPr>
        <w:t xml:space="preserve"> de la presente y a las especificaciones técnicas fijadas por la autoridad de aplicación. </w:t>
      </w:r>
    </w:p>
    <w:p w:rsidR="00652F0A" w:rsidRPr="00652F0A" w:rsidRDefault="00652F0A" w:rsidP="00652F0A">
      <w:pPr>
        <w:tabs>
          <w:tab w:val="left" w:pos="993"/>
        </w:tabs>
        <w:spacing w:line="240" w:lineRule="auto"/>
        <w:ind w:left="960" w:hanging="9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52F0A">
        <w:rPr>
          <w:rFonts w:ascii="Times New Roman" w:hAnsi="Times New Roman" w:cs="Times New Roman"/>
          <w:b/>
          <w:sz w:val="24"/>
          <w:szCs w:val="24"/>
        </w:rPr>
        <w:t>Art. 7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652F0A">
        <w:rPr>
          <w:rFonts w:ascii="Times New Roman" w:hAnsi="Times New Roman" w:cs="Times New Roman"/>
          <w:sz w:val="24"/>
          <w:szCs w:val="24"/>
        </w:rPr>
        <w:t xml:space="preserve"> </w:t>
      </w:r>
      <w:r w:rsidRPr="00652F0A">
        <w:rPr>
          <w:rFonts w:ascii="Times New Roman" w:hAnsi="Times New Roman" w:cs="Times New Roman"/>
          <w:sz w:val="24"/>
          <w:szCs w:val="24"/>
        </w:rPr>
        <w:tab/>
        <w:t xml:space="preserve">Queda prohibido dañar los árboles, entendiendo cómo daño a la destrucción total o parcial, tales como realizar ataduras, alambrarlos, fijar clavos, letreros, ganchos, colgantes, pintado de troncos, fijación y/o colocación de cualquier elemento extraño o envoltura que impida su correcto </w:t>
      </w:r>
      <w:r w:rsidRPr="00652F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crecimiento.</w:t>
      </w:r>
    </w:p>
    <w:p w:rsidR="00652F0A" w:rsidRPr="00652F0A" w:rsidRDefault="00652F0A" w:rsidP="00652F0A">
      <w:pPr>
        <w:tabs>
          <w:tab w:val="left" w:pos="993"/>
        </w:tabs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sz w:val="24"/>
          <w:szCs w:val="24"/>
        </w:rPr>
        <w:t>Art.  8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F0A">
        <w:rPr>
          <w:rFonts w:ascii="Times New Roman" w:hAnsi="Times New Roman" w:cs="Times New Roman"/>
          <w:sz w:val="24"/>
          <w:szCs w:val="24"/>
        </w:rPr>
        <w:t xml:space="preserve">Queda prohibida la plantación por parte de particulares de árboles o arbustos en espacios públicos tales como canteros y espacios verdes, sin la autorización municipal a través del área correspondiente. Así como también queda prohibida la colocación de especies arbóreas o arbustos en ochavas. </w:t>
      </w:r>
    </w:p>
    <w:p w:rsidR="00652F0A" w:rsidRPr="00652F0A" w:rsidRDefault="00652F0A" w:rsidP="00652F0A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sz w:val="24"/>
          <w:szCs w:val="24"/>
        </w:rPr>
        <w:t>Art. 9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652F0A">
        <w:rPr>
          <w:rFonts w:ascii="Times New Roman" w:hAnsi="Times New Roman" w:cs="Times New Roman"/>
          <w:b/>
          <w:sz w:val="24"/>
          <w:szCs w:val="24"/>
        </w:rPr>
        <w:tab/>
      </w:r>
      <w:r w:rsidRPr="00652F0A">
        <w:rPr>
          <w:rFonts w:ascii="Times New Roman" w:hAnsi="Times New Roman" w:cs="Times New Roman"/>
          <w:sz w:val="24"/>
          <w:szCs w:val="24"/>
        </w:rPr>
        <w:t xml:space="preserve">Todo proyecto de loteo o subdivisión, apertura o ensanche de calles, deberá prever un anteproyecto de arbolado urbano, canteros centrales de Avenidas y/o Bulevares correspondientes, donde consten especies, variedades y distanciamiento entre los ejemplares, en función de lo establecido en los </w:t>
      </w:r>
      <w:r w:rsidRPr="00652F0A">
        <w:rPr>
          <w:rFonts w:ascii="Times New Roman" w:hAnsi="Times New Roman" w:cs="Times New Roman"/>
          <w:b/>
          <w:sz w:val="24"/>
          <w:szCs w:val="24"/>
        </w:rPr>
        <w:t>Anexos</w:t>
      </w:r>
      <w:r w:rsidRPr="00652F0A">
        <w:rPr>
          <w:rFonts w:ascii="Times New Roman" w:hAnsi="Times New Roman" w:cs="Times New Roman"/>
          <w:sz w:val="24"/>
          <w:szCs w:val="24"/>
        </w:rPr>
        <w:t xml:space="preserve"> de la presente, el que será evaluado por la Secretaria de Infraestructura, quien deberá expedirse al respecto.</w:t>
      </w:r>
    </w:p>
    <w:p w:rsidR="00652F0A" w:rsidRPr="00652F0A" w:rsidRDefault="00652F0A" w:rsidP="00652F0A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sz w:val="24"/>
          <w:szCs w:val="24"/>
        </w:rPr>
        <w:tab/>
        <w:t>Los proyectos deberán materializar la plantación de los ejemplares correspondientes a los Espacios Verdes, conforme el proyecto que realice a tal fin la Dirección de Obras de Arquitectura y Espacios Públicos.</w:t>
      </w:r>
    </w:p>
    <w:p w:rsidR="00652F0A" w:rsidRPr="00652F0A" w:rsidRDefault="00652F0A" w:rsidP="00652F0A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652F0A">
        <w:rPr>
          <w:rFonts w:ascii="Times New Roman" w:hAnsi="Times New Roman" w:cs="Times New Roman"/>
          <w:b/>
          <w:sz w:val="24"/>
          <w:szCs w:val="24"/>
        </w:rPr>
        <w:t>10</w:t>
      </w:r>
      <w:r w:rsidRPr="00652F0A">
        <w:rPr>
          <w:rFonts w:ascii="Times New Roman" w:hAnsi="Times New Roman" w:cs="Times New Roman"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52F0A">
        <w:rPr>
          <w:rFonts w:ascii="Times New Roman" w:hAnsi="Times New Roman" w:cs="Times New Roman"/>
          <w:sz w:val="24"/>
          <w:szCs w:val="24"/>
        </w:rPr>
        <w:t>La distancias entre los ejemplares, dependiendo de la especie elegida deberán tener una separación de 4 metros cómo mínimo y 6 metros como máximo. La distancia respecto al cordón deberá ser la que corresponda quedando el árbol centrado en la cazuela correspondiente.</w:t>
      </w:r>
    </w:p>
    <w:p w:rsidR="00EB2221" w:rsidRDefault="00652F0A" w:rsidP="00652F0A">
      <w:pPr>
        <w:tabs>
          <w:tab w:val="left" w:pos="966"/>
        </w:tabs>
        <w:spacing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sz w:val="24"/>
          <w:szCs w:val="24"/>
        </w:rPr>
        <w:tab/>
        <w:t xml:space="preserve">Las cazuelas reglamentarias en las veredas para la colocación del correspondiente árbol, deberán ser de 0,80 x 0,80m. </w:t>
      </w:r>
      <w:proofErr w:type="gramStart"/>
      <w:r w:rsidRPr="00652F0A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652F0A">
        <w:rPr>
          <w:rFonts w:ascii="Times New Roman" w:hAnsi="Times New Roman" w:cs="Times New Roman"/>
          <w:sz w:val="24"/>
          <w:szCs w:val="24"/>
        </w:rPr>
        <w:t xml:space="preserve"> veredas angostas (iguales o menores a 2,50m. de ancho); 1,20 x 1,00m en veredas medianas (entre 2,50 m hasta 3,50m); y de 1,20 x1,20 m. en veredas anchas (mayores a 3,50m. de ancho). Las cazuelas no podrán elevarse del nivel de vereda, </w:t>
      </w:r>
    </w:p>
    <w:p w:rsidR="002C6320" w:rsidRDefault="002C6320" w:rsidP="00EB2221">
      <w:pPr>
        <w:spacing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221" w:rsidRDefault="00EB2221" w:rsidP="00EB2221">
      <w:pPr>
        <w:spacing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EB2221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Pr="00EB2221"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 w:rsidRPr="00EB2221">
        <w:rPr>
          <w:rFonts w:ascii="Times New Roman" w:hAnsi="Times New Roman" w:cs="Times New Roman"/>
          <w:b/>
          <w:sz w:val="24"/>
          <w:szCs w:val="24"/>
        </w:rPr>
        <w:t>//</w:t>
      </w:r>
    </w:p>
    <w:p w:rsidR="00EB2221" w:rsidRPr="00EB2221" w:rsidRDefault="00EB2221" w:rsidP="00EB2221">
      <w:pPr>
        <w:spacing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1">
        <w:rPr>
          <w:rFonts w:ascii="Times New Roman" w:hAnsi="Times New Roman" w:cs="Times New Roman"/>
          <w:b/>
          <w:sz w:val="24"/>
          <w:szCs w:val="24"/>
        </w:rPr>
        <w:t>(Sigue Ordenanza Nº 7376)</w:t>
      </w:r>
    </w:p>
    <w:p w:rsidR="00652F0A" w:rsidRPr="00652F0A" w:rsidRDefault="00EB2221" w:rsidP="00EB2221">
      <w:pPr>
        <w:tabs>
          <w:tab w:val="left" w:pos="966"/>
        </w:tabs>
        <w:spacing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52F0A" w:rsidRPr="00652F0A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="00652F0A" w:rsidRPr="00652F0A">
        <w:rPr>
          <w:rFonts w:ascii="Times New Roman" w:hAnsi="Times New Roman" w:cs="Times New Roman"/>
          <w:sz w:val="24"/>
          <w:szCs w:val="24"/>
        </w:rPr>
        <w:t xml:space="preserve"> lo que no pueden colocarse cantero o cerco sin la debida autorización municipal.</w:t>
      </w:r>
    </w:p>
    <w:p w:rsidR="00652F0A" w:rsidRPr="00652F0A" w:rsidRDefault="00652F0A" w:rsidP="00652F0A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sz w:val="24"/>
          <w:szCs w:val="24"/>
        </w:rPr>
        <w:t>Art.11º).-</w:t>
      </w:r>
      <w:r w:rsidRPr="00652F0A">
        <w:rPr>
          <w:rFonts w:ascii="Times New Roman" w:hAnsi="Times New Roman" w:cs="Times New Roman"/>
          <w:b/>
          <w:sz w:val="24"/>
          <w:szCs w:val="24"/>
        </w:rPr>
        <w:tab/>
      </w:r>
      <w:r w:rsidRPr="00652F0A">
        <w:rPr>
          <w:rFonts w:ascii="Times New Roman" w:hAnsi="Times New Roman" w:cs="Times New Roman"/>
          <w:sz w:val="24"/>
          <w:szCs w:val="24"/>
        </w:rPr>
        <w:t>La Dirección de Desarrollo Urbano solo otorgará la aprobación final de obras cuando se haya cumplimentado lo previsto en la presente respecto del arbolado urbano y cazuelas reglamentarias.</w:t>
      </w:r>
    </w:p>
    <w:p w:rsidR="00652F0A" w:rsidRPr="00652F0A" w:rsidRDefault="00652F0A" w:rsidP="00652F0A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652F0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Pr="00652F0A">
        <w:rPr>
          <w:rFonts w:ascii="Times New Roman" w:hAnsi="Times New Roman" w:cs="Times New Roman"/>
          <w:sz w:val="24"/>
          <w:szCs w:val="24"/>
        </w:rPr>
        <w:t>Las infracciones a la presente Ordenanza deberán ser intimadas a los particulares a los fines de su adecuación a la presente, bajo apercibimiento de constatar el hecho y remitir las actuaciones al TAF a los fines de la imposición de las sanciones que pudieran corresponder.</w:t>
      </w:r>
    </w:p>
    <w:p w:rsidR="00652F0A" w:rsidRPr="00652F0A" w:rsidRDefault="00652F0A" w:rsidP="00652F0A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rt.</w:t>
      </w:r>
      <w:r w:rsidRPr="00652F0A">
        <w:rPr>
          <w:rFonts w:ascii="Times New Roman" w:hAnsi="Times New Roman" w:cs="Times New Roman"/>
          <w:b/>
          <w:sz w:val="24"/>
          <w:szCs w:val="24"/>
        </w:rPr>
        <w:t>13º).-</w:t>
      </w:r>
      <w:r w:rsidRPr="00652F0A">
        <w:rPr>
          <w:rFonts w:ascii="Times New Roman" w:hAnsi="Times New Roman" w:cs="Times New Roman"/>
          <w:sz w:val="24"/>
          <w:szCs w:val="24"/>
        </w:rPr>
        <w:t>El Departamento Ejecutivo Municipal queda facultado a suscribir convenios con instituciones y organismos públicos o privados para fomentar, promover y concientizar  los objetivos previstos en la presente.-</w:t>
      </w:r>
    </w:p>
    <w:p w:rsidR="00652F0A" w:rsidRPr="00652F0A" w:rsidRDefault="00652F0A" w:rsidP="00652F0A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652F0A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652F0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DERÓGASE </w:t>
      </w:r>
      <w:r w:rsidRPr="00652F0A">
        <w:rPr>
          <w:rFonts w:ascii="Times New Roman" w:hAnsi="Times New Roman" w:cs="Times New Roman"/>
          <w:bCs/>
          <w:sz w:val="24"/>
          <w:szCs w:val="24"/>
          <w:lang w:val="es-ES_tradnl"/>
        </w:rPr>
        <w:t>la Ordenanza Nº 6652</w:t>
      </w:r>
      <w:r w:rsidRPr="00652F0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y </w:t>
      </w:r>
      <w:r w:rsidRPr="00652F0A">
        <w:rPr>
          <w:rFonts w:ascii="Times New Roman" w:hAnsi="Times New Roman" w:cs="Times New Roman"/>
          <w:bCs/>
          <w:sz w:val="24"/>
          <w:szCs w:val="24"/>
          <w:lang w:val="es-ES_tradnl"/>
        </w:rPr>
        <w:t>toda norma que se oponga a la presente</w:t>
      </w:r>
    </w:p>
    <w:p w:rsidR="00A66C04" w:rsidRDefault="00652F0A" w:rsidP="00652F0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Art.</w:t>
      </w:r>
      <w:r w:rsidRPr="00652F0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º</w:t>
      </w:r>
      <w:r w:rsidRPr="00652F0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.-</w:t>
      </w:r>
      <w:r w:rsidR="00EB2221">
        <w:rPr>
          <w:rFonts w:ascii="Times New Roman" w:hAnsi="Times New Roman" w:cs="Times New Roman"/>
          <w:b/>
          <w:sz w:val="24"/>
          <w:szCs w:val="24"/>
        </w:rPr>
        <w:t>REGÍ</w:t>
      </w:r>
      <w:r w:rsidRPr="00652F0A">
        <w:rPr>
          <w:rFonts w:ascii="Times New Roman" w:hAnsi="Times New Roman" w:cs="Times New Roman"/>
          <w:b/>
          <w:sz w:val="24"/>
          <w:szCs w:val="24"/>
        </w:rPr>
        <w:t>STRESE</w:t>
      </w:r>
      <w:r w:rsidRPr="00652F0A">
        <w:rPr>
          <w:rFonts w:ascii="Times New Roman" w:hAnsi="Times New Roman" w:cs="Times New Roman"/>
          <w:sz w:val="24"/>
          <w:szCs w:val="24"/>
        </w:rPr>
        <w:t>, comuníquese, al Departamento Ejecutivo, publíquese y archívese.-</w:t>
      </w:r>
    </w:p>
    <w:p w:rsidR="00652F0A" w:rsidRPr="00652F0A" w:rsidRDefault="00652F0A" w:rsidP="00652F0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33281C" w:rsidRPr="0075523B" w:rsidRDefault="00FE45D6" w:rsidP="00755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853C33">
        <w:rPr>
          <w:rFonts w:ascii="Times New Roman" w:hAnsi="Times New Roman" w:cs="Times New Roman"/>
          <w:sz w:val="24"/>
          <w:szCs w:val="24"/>
        </w:rPr>
        <w:t>diez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853C33">
        <w:rPr>
          <w:rFonts w:ascii="Times New Roman" w:hAnsi="Times New Roman" w:cs="Times New Roman"/>
          <w:sz w:val="24"/>
          <w:szCs w:val="24"/>
        </w:rPr>
        <w:t>es de dic</w:t>
      </w:r>
      <w:r w:rsidR="009137D1">
        <w:rPr>
          <w:rFonts w:ascii="Times New Roman" w:hAnsi="Times New Roman" w:cs="Times New Roman"/>
          <w:sz w:val="24"/>
          <w:szCs w:val="24"/>
        </w:rPr>
        <w:t>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A41C6" w:rsidRDefault="001E433D" w:rsidP="00755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41C6" w:rsidRDefault="00AA4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41C6" w:rsidRPr="00AA41C6" w:rsidRDefault="00AA41C6" w:rsidP="00AA41C6">
      <w:pPr>
        <w:spacing w:line="288" w:lineRule="auto"/>
        <w:ind w:left="958" w:right="527" w:firstLine="3002"/>
        <w:jc w:val="both"/>
        <w:rPr>
          <w:rFonts w:ascii="Times New Roman" w:hAnsi="Times New Roman" w:cs="Times New Roman"/>
          <w:b/>
          <w:u w:val="single"/>
        </w:rPr>
      </w:pPr>
      <w:r w:rsidRPr="00AA41C6">
        <w:rPr>
          <w:rFonts w:ascii="Times New Roman" w:hAnsi="Times New Roman" w:cs="Times New Roman"/>
          <w:b/>
          <w:u w:val="single"/>
        </w:rPr>
        <w:lastRenderedPageBreak/>
        <w:t>ANEXO I</w:t>
      </w:r>
    </w:p>
    <w:p w:rsidR="00AA41C6" w:rsidRPr="00AA41C6" w:rsidRDefault="00AA41C6" w:rsidP="00AA41C6">
      <w:pPr>
        <w:spacing w:line="288" w:lineRule="auto"/>
        <w:ind w:left="958" w:right="527" w:firstLine="3002"/>
        <w:jc w:val="both"/>
        <w:rPr>
          <w:rFonts w:ascii="Times New Roman" w:hAnsi="Times New Roman" w:cs="Times New Roman"/>
        </w:rPr>
      </w:pPr>
    </w:p>
    <w:p w:rsidR="00AA41C6" w:rsidRPr="00AA41C6" w:rsidRDefault="00AA41C6" w:rsidP="00AA41C6">
      <w:pPr>
        <w:spacing w:line="288" w:lineRule="auto"/>
        <w:ind w:right="-73" w:firstLine="2"/>
        <w:jc w:val="center"/>
        <w:rPr>
          <w:rFonts w:ascii="Times New Roman" w:hAnsi="Times New Roman" w:cs="Times New Roman"/>
          <w:b/>
          <w:u w:val="single"/>
        </w:rPr>
      </w:pPr>
      <w:r w:rsidRPr="00AA41C6">
        <w:rPr>
          <w:rFonts w:ascii="Times New Roman" w:hAnsi="Times New Roman" w:cs="Times New Roman"/>
          <w:b/>
          <w:u w:val="single"/>
        </w:rPr>
        <w:t>ESPECIES AUTORIZADAS PARA PLANTACIÓN, REPOSICIÓN Y SUSTITUCIÓN DE ARBOLADO URBANO EN CALLES DE LA CIUDAD DE SAN FRANCISCO</w:t>
      </w:r>
    </w:p>
    <w:p w:rsidR="00AA41C6" w:rsidRPr="00AA41C6" w:rsidRDefault="00AA41C6" w:rsidP="00AA41C6">
      <w:pPr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b/>
        </w:rPr>
        <w:t>2.-</w:t>
      </w:r>
      <w:r w:rsidRPr="00AA41C6">
        <w:rPr>
          <w:rFonts w:ascii="Times New Roman" w:hAnsi="Times New Roman" w:cs="Times New Roman"/>
        </w:rPr>
        <w:tab/>
        <w:t>Las especies arbóreas autorizadas en calles son:</w:t>
      </w:r>
    </w:p>
    <w:p w:rsidR="00AA41C6" w:rsidRPr="00AA41C6" w:rsidRDefault="00AA41C6" w:rsidP="00AA41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 xml:space="preserve">En veredas ANGOSTAS: iguales o menores a </w:t>
      </w:r>
      <w:smartTag w:uri="urn:schemas-microsoft-com:office:smarttags" w:element="metricconverter">
        <w:smartTagPr>
          <w:attr w:name="ProductID" w:val="2,50 m"/>
        </w:smartTagPr>
        <w:smartTag w:uri="urn:schemas-microsoft-com:office:smarttags" w:element="metricconverter">
          <w:smartTagPr>
            <w:attr w:name="ProductID" w:val="2,50 m"/>
          </w:smartTagPr>
          <w:r w:rsidRPr="00AA41C6">
            <w:rPr>
              <w:rFonts w:ascii="Times New Roman" w:hAnsi="Times New Roman" w:cs="Times New Roman"/>
            </w:rPr>
            <w:t>2,50 m</w:t>
          </w:r>
        </w:smartTag>
        <w:r w:rsidRPr="00AA41C6">
          <w:rPr>
            <w:rFonts w:ascii="Times New Roman" w:hAnsi="Times New Roman" w:cs="Times New Roman"/>
          </w:rPr>
          <w:t>.</w:t>
        </w:r>
      </w:smartTag>
      <w:r w:rsidRPr="00AA41C6">
        <w:rPr>
          <w:rFonts w:ascii="Times New Roman" w:hAnsi="Times New Roman" w:cs="Times New Roman"/>
        </w:rPr>
        <w:t xml:space="preserve"> de ancho:</w:t>
      </w:r>
    </w:p>
    <w:p w:rsidR="00AA41C6" w:rsidRPr="00AA41C6" w:rsidRDefault="00AA41C6" w:rsidP="00AA41C6">
      <w:pPr>
        <w:ind w:left="1680"/>
        <w:jc w:val="both"/>
        <w:rPr>
          <w:rFonts w:ascii="Times New Roman" w:hAnsi="Times New Roman" w:cs="Times New Roman"/>
        </w:rPr>
      </w:pPr>
    </w:p>
    <w:p w:rsidR="00AA41C6" w:rsidRPr="00AA41C6" w:rsidRDefault="00AA41C6" w:rsidP="00AA41C6">
      <w:pPr>
        <w:pStyle w:val="Prrafodelista"/>
        <w:widowControl w:val="0"/>
        <w:numPr>
          <w:ilvl w:val="0"/>
          <w:numId w:val="6"/>
        </w:numPr>
        <w:suppressAutoHyphens/>
        <w:spacing w:after="0" w:line="360" w:lineRule="auto"/>
        <w:ind w:left="2127" w:hanging="284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iCs/>
          <w:shd w:val="clear" w:color="auto" w:fill="FFFFFF"/>
        </w:rPr>
        <w:t>ACER BUERGERIANUM</w:t>
      </w:r>
      <w:r w:rsidRPr="00AA41C6">
        <w:rPr>
          <w:rFonts w:ascii="Times New Roman" w:hAnsi="Times New Roman" w:cs="Times New Roman"/>
          <w:shd w:val="clear" w:color="auto" w:fill="FFFFFF"/>
        </w:rPr>
        <w:t> (VAR. </w:t>
      </w:r>
      <w:r w:rsidRPr="00AA41C6">
        <w:rPr>
          <w:rFonts w:ascii="Times New Roman" w:hAnsi="Times New Roman" w:cs="Times New Roman"/>
          <w:iCs/>
          <w:shd w:val="clear" w:color="auto" w:fill="FFFFFF"/>
        </w:rPr>
        <w:t>BUERGERIANUM)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6"/>
        </w:numPr>
        <w:suppressAutoHyphens/>
        <w:spacing w:after="0" w:line="360" w:lineRule="auto"/>
        <w:ind w:left="2127" w:hanging="284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 xml:space="preserve">CIRUELO DE ADORNO (PRUNUS CERACÍFERA); 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6"/>
        </w:numPr>
        <w:suppressAutoHyphens/>
        <w:spacing w:after="0" w:line="360" w:lineRule="auto"/>
        <w:ind w:left="2127" w:hanging="284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CRESPÓN (LAGERSTROEMIA INDICA);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6"/>
        </w:numPr>
        <w:suppressAutoHyphens/>
        <w:spacing w:before="63" w:after="0" w:line="360" w:lineRule="auto"/>
        <w:ind w:left="2127" w:hanging="284"/>
        <w:outlineLvl w:val="2"/>
        <w:rPr>
          <w:rFonts w:ascii="Times New Roman" w:hAnsi="Times New Roman" w:cs="Times New Roman"/>
          <w:bCs/>
        </w:rPr>
      </w:pPr>
      <w:r w:rsidRPr="00AA41C6">
        <w:rPr>
          <w:rFonts w:ascii="Times New Roman" w:hAnsi="Times New Roman" w:cs="Times New Roman"/>
          <w:bCs/>
        </w:rPr>
        <w:t>GUARÁN AMARILLO (TECOMA STANS);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6"/>
        </w:numPr>
        <w:suppressAutoHyphens/>
        <w:spacing w:before="63" w:after="0" w:line="360" w:lineRule="auto"/>
        <w:ind w:left="2127" w:hanging="284"/>
        <w:outlineLvl w:val="2"/>
        <w:rPr>
          <w:rFonts w:ascii="Times New Roman" w:hAnsi="Times New Roman" w:cs="Times New Roman"/>
          <w:bCs/>
        </w:rPr>
      </w:pPr>
      <w:r w:rsidRPr="00AA41C6">
        <w:rPr>
          <w:rFonts w:ascii="Times New Roman" w:hAnsi="Times New Roman" w:cs="Times New Roman"/>
        </w:rPr>
        <w:t>MAGNOLIA  PÚRPURA (</w:t>
      </w:r>
      <w:r w:rsidRPr="00AA41C6">
        <w:rPr>
          <w:rFonts w:ascii="Times New Roman" w:hAnsi="Times New Roman" w:cs="Times New Roman"/>
          <w:bCs/>
          <w:iCs/>
          <w:color w:val="202122"/>
          <w:shd w:val="clear" w:color="auto" w:fill="FFFFFF"/>
        </w:rPr>
        <w:t>MAGNOLIA  LILIIFLORA)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6"/>
        </w:numPr>
        <w:suppressAutoHyphens/>
        <w:spacing w:before="63" w:after="0" w:line="360" w:lineRule="auto"/>
        <w:ind w:left="2127" w:hanging="284"/>
        <w:outlineLvl w:val="2"/>
        <w:rPr>
          <w:rFonts w:ascii="Times New Roman" w:hAnsi="Times New Roman" w:cs="Times New Roman"/>
          <w:bCs/>
        </w:rPr>
      </w:pPr>
      <w:r w:rsidRPr="00AA41C6">
        <w:rPr>
          <w:rFonts w:ascii="Times New Roman" w:hAnsi="Times New Roman" w:cs="Times New Roman"/>
        </w:rPr>
        <w:t>SEN DEL CAMPO o RAMA NEGRA (SENNA CORYMBOSA)</w:t>
      </w:r>
    </w:p>
    <w:p w:rsidR="00AA41C6" w:rsidRPr="00AA41C6" w:rsidRDefault="00AA41C6" w:rsidP="00AA41C6">
      <w:pPr>
        <w:pStyle w:val="Prrafodelista"/>
        <w:spacing w:before="63" w:line="360" w:lineRule="auto"/>
        <w:outlineLvl w:val="2"/>
        <w:rPr>
          <w:rFonts w:ascii="Times New Roman" w:hAnsi="Times New Roman" w:cs="Times New Roman"/>
          <w:bCs/>
        </w:rPr>
      </w:pPr>
    </w:p>
    <w:p w:rsidR="00AA41C6" w:rsidRPr="00AA41C6" w:rsidRDefault="00AA41C6" w:rsidP="00AA41C6">
      <w:pPr>
        <w:numPr>
          <w:ilvl w:val="0"/>
          <w:numId w:val="5"/>
        </w:numPr>
        <w:spacing w:after="0" w:line="360" w:lineRule="auto"/>
        <w:ind w:left="1678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 xml:space="preserve">En veredas MEDIANAS:  mayores a </w:t>
      </w:r>
      <w:smartTag w:uri="urn:schemas-microsoft-com:office:smarttags" w:element="metricconverter">
        <w:smartTagPr>
          <w:attr w:name="ProductID" w:val="2,50 m"/>
        </w:smartTagPr>
        <w:r w:rsidRPr="00AA41C6">
          <w:rPr>
            <w:rFonts w:ascii="Times New Roman" w:hAnsi="Times New Roman" w:cs="Times New Roman"/>
          </w:rPr>
          <w:t>2,50 m.</w:t>
        </w:r>
      </w:smartTag>
      <w:r w:rsidRPr="00AA41C6">
        <w:rPr>
          <w:rFonts w:ascii="Times New Roman" w:hAnsi="Times New Roman" w:cs="Times New Roman"/>
        </w:rPr>
        <w:t xml:space="preserve"> y hasta 3,50 de ancho: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7"/>
        </w:numPr>
        <w:suppressAutoHyphens/>
        <w:spacing w:after="0" w:line="360" w:lineRule="auto"/>
        <w:ind w:hanging="555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ACACIA BLANCA (ROBINIA PSEUDOACACIA)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7"/>
        </w:numPr>
        <w:suppressAutoHyphens/>
        <w:spacing w:after="0" w:line="360" w:lineRule="auto"/>
        <w:ind w:hanging="555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ACACIA FRISSIA (ROBINIA PSEUDOACACIA FRISIA)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7"/>
        </w:numPr>
        <w:suppressAutoHyphens/>
        <w:spacing w:after="0" w:line="360" w:lineRule="auto"/>
        <w:ind w:hanging="555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iCs/>
          <w:shd w:val="clear" w:color="auto" w:fill="FFFFFF"/>
        </w:rPr>
        <w:t>ACER BUERGERIANUM</w:t>
      </w:r>
      <w:r w:rsidRPr="00AA41C6">
        <w:rPr>
          <w:rFonts w:ascii="Times New Roman" w:hAnsi="Times New Roman" w:cs="Times New Roman"/>
          <w:shd w:val="clear" w:color="auto" w:fill="FFFFFF"/>
        </w:rPr>
        <w:t> (VAR. </w:t>
      </w:r>
      <w:r w:rsidRPr="00AA41C6">
        <w:rPr>
          <w:rFonts w:ascii="Times New Roman" w:hAnsi="Times New Roman" w:cs="Times New Roman"/>
          <w:iCs/>
          <w:shd w:val="clear" w:color="auto" w:fill="FFFFFF"/>
        </w:rPr>
        <w:t>BUERGERIANUM)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7"/>
        </w:numPr>
        <w:suppressAutoHyphens/>
        <w:spacing w:before="63" w:after="0" w:line="360" w:lineRule="auto"/>
        <w:ind w:hanging="555"/>
        <w:outlineLvl w:val="2"/>
        <w:rPr>
          <w:rFonts w:ascii="Times New Roman" w:hAnsi="Times New Roman" w:cs="Times New Roman"/>
          <w:bCs/>
        </w:rPr>
      </w:pPr>
      <w:r w:rsidRPr="00AA41C6">
        <w:rPr>
          <w:rFonts w:ascii="Times New Roman" w:hAnsi="Times New Roman" w:cs="Times New Roman"/>
        </w:rPr>
        <w:t>ANACAHUITA  u  HORCO MOLLE (</w:t>
      </w:r>
      <w:r w:rsidRPr="00AA41C6">
        <w:rPr>
          <w:rFonts w:ascii="Times New Roman" w:hAnsi="Times New Roman" w:cs="Times New Roman"/>
          <w:shd w:val="clear" w:color="auto" w:fill="FFFFFF"/>
        </w:rPr>
        <w:t>BLEPHAROCALYX SALICIFOLIUS)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7"/>
        </w:numPr>
        <w:suppressAutoHyphens/>
        <w:spacing w:after="0" w:line="360" w:lineRule="auto"/>
        <w:ind w:hanging="555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shd w:val="clear" w:color="auto" w:fill="FFFFFF"/>
        </w:rPr>
        <w:t>ARCE DEL CANADÁ (</w:t>
      </w:r>
      <w:r w:rsidRPr="00AA41C6">
        <w:rPr>
          <w:rFonts w:ascii="Times New Roman" w:hAnsi="Times New Roman" w:cs="Times New Roman"/>
        </w:rPr>
        <w:t>ACER SACCHARINUM)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7"/>
        </w:numPr>
        <w:suppressAutoHyphens/>
        <w:spacing w:after="0" w:line="360" w:lineRule="auto"/>
        <w:ind w:hanging="555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CRESPON (LAGERSTROEMIA  INDICA)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7"/>
        </w:numPr>
        <w:suppressAutoHyphens/>
        <w:spacing w:before="63" w:after="0" w:line="360" w:lineRule="auto"/>
        <w:ind w:hanging="555"/>
        <w:outlineLvl w:val="2"/>
        <w:rPr>
          <w:rFonts w:ascii="Times New Roman" w:hAnsi="Times New Roman" w:cs="Times New Roman"/>
          <w:bCs/>
        </w:rPr>
      </w:pPr>
      <w:r w:rsidRPr="00AA41C6">
        <w:rPr>
          <w:rFonts w:ascii="Times New Roman" w:hAnsi="Times New Roman" w:cs="Times New Roman"/>
        </w:rPr>
        <w:t>MIMOSA  DORADA  (ACACIA LONGIFOLIA)</w:t>
      </w:r>
    </w:p>
    <w:p w:rsidR="00AA41C6" w:rsidRPr="00AA41C6" w:rsidRDefault="00AA41C6" w:rsidP="00AA41C6">
      <w:pPr>
        <w:tabs>
          <w:tab w:val="num" w:pos="1560"/>
          <w:tab w:val="num" w:pos="1636"/>
        </w:tabs>
        <w:spacing w:before="63" w:line="360" w:lineRule="auto"/>
        <w:ind w:left="1320" w:hanging="360"/>
        <w:outlineLvl w:val="2"/>
        <w:rPr>
          <w:rFonts w:ascii="Times New Roman" w:hAnsi="Times New Roman" w:cs="Times New Roman"/>
          <w:bCs/>
        </w:rPr>
      </w:pPr>
    </w:p>
    <w:p w:rsidR="00AA41C6" w:rsidRPr="00AA41C6" w:rsidRDefault="00AA41C6" w:rsidP="00AA41C6">
      <w:pPr>
        <w:ind w:left="132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b/>
        </w:rPr>
        <w:t xml:space="preserve">B)  </w:t>
      </w:r>
      <w:r w:rsidRPr="00AA41C6">
        <w:rPr>
          <w:rFonts w:ascii="Times New Roman" w:hAnsi="Times New Roman" w:cs="Times New Roman"/>
        </w:rPr>
        <w:t>En veredas ANCHAS: mayores a 3,50 m. de ancho:</w:t>
      </w:r>
    </w:p>
    <w:p w:rsidR="00AA41C6" w:rsidRPr="00AA41C6" w:rsidRDefault="00AA41C6" w:rsidP="00AA41C6">
      <w:pPr>
        <w:tabs>
          <w:tab w:val="num" w:pos="1324"/>
        </w:tabs>
        <w:ind w:left="1320" w:hanging="360"/>
        <w:jc w:val="both"/>
        <w:rPr>
          <w:rFonts w:ascii="Times New Roman" w:hAnsi="Times New Roman" w:cs="Times New Roman"/>
        </w:rPr>
      </w:pP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shd w:val="clear" w:color="auto" w:fill="FFFFFF"/>
        </w:rPr>
        <w:t>ACACIA MANSA (SESBANIA PUNICEA</w:t>
      </w:r>
      <w:r w:rsidRPr="00AA41C6">
        <w:rPr>
          <w:rFonts w:ascii="Times New Roman" w:hAnsi="Times New Roman" w:cs="Times New Roman"/>
          <w:color w:val="222222"/>
          <w:shd w:val="clear" w:color="auto" w:fill="FFFFFF"/>
        </w:rPr>
        <w:t>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ACER NEGUNDO (ACER NEGUNDO)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shd w:val="clear" w:color="auto" w:fill="FFFFFF"/>
        </w:rPr>
        <w:t>ARCE DEL CANADÁ (</w:t>
      </w:r>
      <w:r w:rsidRPr="00AA41C6">
        <w:rPr>
          <w:rFonts w:ascii="Times New Roman" w:hAnsi="Times New Roman" w:cs="Times New Roman"/>
        </w:rPr>
        <w:t>ACER SACCHARINUM)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CATALPA (</w:t>
      </w:r>
      <w:r w:rsidRPr="00AA41C6">
        <w:rPr>
          <w:rStyle w:val="nfasis"/>
          <w:rFonts w:ascii="Times New Roman" w:hAnsi="Times New Roman" w:cs="Times New Roman"/>
          <w:bCs/>
          <w:i w:val="0"/>
          <w:iCs w:val="0"/>
          <w:shd w:val="clear" w:color="auto" w:fill="FFFFFF"/>
        </w:rPr>
        <w:t>CATALPA BIGNONIOIDES)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FRESNO EUROPEO (FRAXINUS EXCELSIOR)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FRESNO ROJO (FRAXINUS PENNSYLVANICA)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IBIRA PITA (PELTOPHORUM DUBIUM)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JACARANDÁ  (JACARANDÁ  MIMOSPOLIA)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LAPACHO AMARILLO (</w:t>
      </w:r>
      <w:r w:rsidRPr="00AA41C6">
        <w:rPr>
          <w:rFonts w:ascii="Times New Roman" w:hAnsi="Times New Roman" w:cs="Times New Roman"/>
          <w:shd w:val="clear" w:color="auto" w:fill="FFFFFF"/>
        </w:rPr>
        <w:t>HANDROANTHUS ALBUS)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LAPACHO ROSADO (</w:t>
      </w:r>
      <w:r w:rsidRPr="00AA41C6">
        <w:rPr>
          <w:rFonts w:ascii="Times New Roman" w:hAnsi="Times New Roman" w:cs="Times New Roman"/>
          <w:bCs/>
          <w:iCs/>
          <w:color w:val="202122"/>
          <w:shd w:val="clear" w:color="auto" w:fill="FFFFFF"/>
        </w:rPr>
        <w:t>HANDROANTHUS IMPETIGINOSUS</w:t>
      </w:r>
      <w:r w:rsidRPr="00AA41C6">
        <w:rPr>
          <w:rFonts w:ascii="Times New Roman" w:hAnsi="Times New Roman" w:cs="Times New Roman"/>
        </w:rPr>
        <w:t>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 xml:space="preserve">PEZUÑA DE VACA BLANCA - </w:t>
      </w:r>
      <w:proofErr w:type="spellStart"/>
      <w:r w:rsidRPr="00AA41C6">
        <w:rPr>
          <w:rFonts w:ascii="Times New Roman" w:hAnsi="Times New Roman" w:cs="Times New Roman"/>
        </w:rPr>
        <w:t>var</w:t>
      </w:r>
      <w:proofErr w:type="spellEnd"/>
      <w:r w:rsidRPr="00AA41C6">
        <w:rPr>
          <w:rFonts w:ascii="Times New Roman" w:hAnsi="Times New Roman" w:cs="Times New Roman"/>
        </w:rPr>
        <w:t>. sin espinas (BAUHINIA CANDICANS)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lastRenderedPageBreak/>
        <w:t>PEZUÑA DE VACA ROSADA  (BAUHINIA PURPUREA)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tabs>
          <w:tab w:val="left" w:pos="-426"/>
        </w:tabs>
        <w:suppressAutoHyphens/>
        <w:spacing w:after="0" w:line="312" w:lineRule="auto"/>
        <w:contextualSpacing w:val="0"/>
        <w:rPr>
          <w:rFonts w:ascii="Times New Roman" w:hAnsi="Times New Roman" w:cs="Times New Roman"/>
          <w:color w:val="A6A6A6"/>
          <w:shd w:val="clear" w:color="auto" w:fill="FFFFFF"/>
        </w:rPr>
      </w:pPr>
      <w:r w:rsidRPr="00AA41C6">
        <w:rPr>
          <w:rFonts w:ascii="Times New Roman" w:hAnsi="Times New Roman" w:cs="Times New Roman"/>
        </w:rPr>
        <w:t>PERAL DE FLOR (PYRUS  CALLERYANA)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TILO (</w:t>
      </w:r>
      <w:r w:rsidRPr="00AA41C6">
        <w:rPr>
          <w:rFonts w:ascii="Times New Roman" w:hAnsi="Times New Roman" w:cs="Times New Roman"/>
          <w:shd w:val="clear" w:color="auto" w:fill="FFFFFF"/>
        </w:rPr>
        <w:t>TILIA PLATYPHYLLOS)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before="63" w:after="0" w:line="360" w:lineRule="auto"/>
        <w:outlineLvl w:val="2"/>
        <w:rPr>
          <w:rFonts w:ascii="Times New Roman" w:hAnsi="Times New Roman" w:cs="Times New Roman"/>
          <w:bCs/>
        </w:rPr>
      </w:pPr>
      <w:r w:rsidRPr="00AA41C6">
        <w:rPr>
          <w:rFonts w:ascii="Times New Roman" w:hAnsi="Times New Roman" w:cs="Times New Roman"/>
          <w:shd w:val="clear" w:color="auto" w:fill="FFFFFF"/>
        </w:rPr>
        <w:t>TULIPERO DE GABON (</w:t>
      </w:r>
      <w:r w:rsidRPr="00AA41C6">
        <w:rPr>
          <w:rFonts w:ascii="Times New Roman" w:hAnsi="Times New Roman" w:cs="Times New Roman"/>
          <w:bCs/>
        </w:rPr>
        <w:t xml:space="preserve">SPATHODEA CAMPANULATA) </w:t>
      </w:r>
    </w:p>
    <w:p w:rsidR="00AA41C6" w:rsidRPr="00AA41C6" w:rsidRDefault="00AA41C6" w:rsidP="00AA41C6">
      <w:pPr>
        <w:pStyle w:val="Prrafodelista"/>
        <w:spacing w:before="63" w:line="360" w:lineRule="auto"/>
        <w:ind w:left="1680"/>
        <w:outlineLvl w:val="2"/>
        <w:rPr>
          <w:rFonts w:ascii="Times New Roman" w:hAnsi="Times New Roman" w:cs="Times New Roman"/>
          <w:bCs/>
        </w:rPr>
      </w:pPr>
    </w:p>
    <w:p w:rsidR="00AA41C6" w:rsidRPr="00AA41C6" w:rsidRDefault="00AA41C6" w:rsidP="00AA41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En veredas sobre la traza de canales pluviales</w:t>
      </w:r>
    </w:p>
    <w:p w:rsidR="00AA41C6" w:rsidRPr="00AA41C6" w:rsidRDefault="00AA41C6" w:rsidP="00AA41C6">
      <w:pPr>
        <w:ind w:left="1680"/>
        <w:jc w:val="both"/>
        <w:rPr>
          <w:rFonts w:ascii="Times New Roman" w:hAnsi="Times New Roman" w:cs="Times New Roman"/>
        </w:rPr>
      </w:pPr>
    </w:p>
    <w:p w:rsidR="00AA41C6" w:rsidRPr="00AA41C6" w:rsidRDefault="00AA41C6" w:rsidP="00AA41C6">
      <w:pPr>
        <w:pStyle w:val="Prrafodelista"/>
        <w:widowControl w:val="0"/>
        <w:numPr>
          <w:ilvl w:val="0"/>
          <w:numId w:val="9"/>
        </w:numPr>
        <w:suppressAutoHyphens/>
        <w:spacing w:before="63" w:after="0" w:line="360" w:lineRule="auto"/>
        <w:ind w:hanging="566"/>
        <w:outlineLvl w:val="2"/>
        <w:rPr>
          <w:rFonts w:ascii="Times New Roman" w:hAnsi="Times New Roman" w:cs="Times New Roman"/>
          <w:bCs/>
        </w:rPr>
      </w:pPr>
      <w:r w:rsidRPr="00AA41C6">
        <w:rPr>
          <w:rFonts w:ascii="Times New Roman" w:hAnsi="Times New Roman" w:cs="Times New Roman"/>
        </w:rPr>
        <w:t>MAGNOLIA  PÚRPURA (</w:t>
      </w:r>
      <w:r w:rsidRPr="00AA41C6">
        <w:rPr>
          <w:rFonts w:ascii="Times New Roman" w:hAnsi="Times New Roman" w:cs="Times New Roman"/>
          <w:bCs/>
          <w:iCs/>
          <w:color w:val="202122"/>
          <w:shd w:val="clear" w:color="auto" w:fill="FFFFFF"/>
        </w:rPr>
        <w:t>MAGNOLIA LILIIFLORA)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9"/>
        </w:numPr>
        <w:suppressAutoHyphens/>
        <w:spacing w:before="63" w:after="0" w:line="360" w:lineRule="auto"/>
        <w:ind w:hanging="566"/>
        <w:outlineLvl w:val="2"/>
        <w:rPr>
          <w:rFonts w:ascii="Times New Roman" w:hAnsi="Times New Roman" w:cs="Times New Roman"/>
          <w:bCs/>
        </w:rPr>
      </w:pPr>
      <w:r w:rsidRPr="00AA41C6">
        <w:rPr>
          <w:rFonts w:ascii="Times New Roman" w:hAnsi="Times New Roman" w:cs="Times New Roman"/>
        </w:rPr>
        <w:t>LIMPIATUBOS  (CALLISTEMON)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9"/>
        </w:numPr>
        <w:suppressAutoHyphens/>
        <w:spacing w:before="63" w:after="0" w:line="360" w:lineRule="auto"/>
        <w:ind w:hanging="566"/>
        <w:outlineLvl w:val="2"/>
        <w:rPr>
          <w:rFonts w:ascii="Times New Roman" w:hAnsi="Times New Roman" w:cs="Times New Roman"/>
          <w:bCs/>
        </w:rPr>
      </w:pPr>
      <w:r w:rsidRPr="00AA41C6">
        <w:rPr>
          <w:rFonts w:ascii="Times New Roman" w:hAnsi="Times New Roman" w:cs="Times New Roman"/>
        </w:rPr>
        <w:t>MEMBRILLO DE FLOR (</w:t>
      </w:r>
      <w:r w:rsidRPr="00AA41C6">
        <w:rPr>
          <w:rFonts w:ascii="Times New Roman" w:hAnsi="Times New Roman" w:cs="Times New Roman"/>
          <w:bCs/>
          <w:iCs/>
          <w:color w:val="202122"/>
          <w:shd w:val="clear" w:color="auto" w:fill="FFFFFF"/>
        </w:rPr>
        <w:t>CHAENOMELES SPECIOSA)</w:t>
      </w:r>
    </w:p>
    <w:p w:rsidR="00AA41C6" w:rsidRPr="00AA41C6" w:rsidRDefault="00AA41C6" w:rsidP="00AA41C6">
      <w:pPr>
        <w:pStyle w:val="Prrafodelista"/>
        <w:widowControl w:val="0"/>
        <w:numPr>
          <w:ilvl w:val="0"/>
          <w:numId w:val="9"/>
        </w:numPr>
        <w:suppressAutoHyphens/>
        <w:spacing w:before="63" w:after="0" w:line="360" w:lineRule="auto"/>
        <w:ind w:hanging="566"/>
        <w:outlineLvl w:val="2"/>
        <w:rPr>
          <w:rFonts w:ascii="Times New Roman" w:hAnsi="Times New Roman" w:cs="Times New Roman"/>
          <w:bCs/>
        </w:rPr>
      </w:pPr>
      <w:r w:rsidRPr="00AA41C6">
        <w:rPr>
          <w:rFonts w:ascii="Times New Roman" w:hAnsi="Times New Roman" w:cs="Times New Roman"/>
        </w:rPr>
        <w:t>NANDINA D.  (NANDINA DOMÉSTICA)</w:t>
      </w:r>
    </w:p>
    <w:p w:rsidR="00AA41C6" w:rsidRPr="00AA41C6" w:rsidRDefault="00AA41C6" w:rsidP="00AA41C6">
      <w:pPr>
        <w:pStyle w:val="Prrafodelista"/>
        <w:spacing w:before="63" w:line="360" w:lineRule="auto"/>
        <w:ind w:left="1680"/>
        <w:outlineLvl w:val="2"/>
        <w:rPr>
          <w:rFonts w:ascii="Times New Roman" w:hAnsi="Times New Roman" w:cs="Times New Roman"/>
          <w:bCs/>
        </w:rPr>
      </w:pPr>
    </w:p>
    <w:p w:rsidR="00AA41C6" w:rsidRPr="00AA41C6" w:rsidRDefault="00AA41C6" w:rsidP="00AA41C6">
      <w:pPr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AA41C6" w:rsidRPr="00AA41C6" w:rsidRDefault="00AA41C6" w:rsidP="00AA41C6">
      <w:pPr>
        <w:spacing w:line="288" w:lineRule="auto"/>
        <w:ind w:left="958" w:right="527" w:firstLine="3002"/>
        <w:jc w:val="both"/>
        <w:rPr>
          <w:rFonts w:ascii="Times New Roman" w:hAnsi="Times New Roman" w:cs="Times New Roman"/>
          <w:b/>
          <w:u w:val="single"/>
        </w:rPr>
      </w:pPr>
      <w:r w:rsidRPr="00AA41C6">
        <w:rPr>
          <w:rFonts w:ascii="Times New Roman" w:hAnsi="Times New Roman" w:cs="Times New Roman"/>
          <w:b/>
          <w:u w:val="single"/>
        </w:rPr>
        <w:br w:type="page"/>
      </w:r>
      <w:r w:rsidRPr="00AA41C6">
        <w:rPr>
          <w:rFonts w:ascii="Times New Roman" w:hAnsi="Times New Roman" w:cs="Times New Roman"/>
          <w:b/>
          <w:u w:val="single"/>
        </w:rPr>
        <w:lastRenderedPageBreak/>
        <w:t>ANEXO II</w:t>
      </w:r>
    </w:p>
    <w:p w:rsidR="00AA41C6" w:rsidRPr="00AA41C6" w:rsidRDefault="00AA41C6" w:rsidP="00AA41C6">
      <w:pPr>
        <w:ind w:left="426"/>
        <w:jc w:val="both"/>
        <w:rPr>
          <w:rFonts w:ascii="Times New Roman" w:hAnsi="Times New Roman" w:cs="Times New Roman"/>
          <w:b/>
        </w:rPr>
      </w:pPr>
      <w:r w:rsidRPr="00AA41C6">
        <w:rPr>
          <w:rFonts w:ascii="Times New Roman" w:hAnsi="Times New Roman" w:cs="Times New Roman"/>
          <w:b/>
        </w:rPr>
        <w:t>ESPECIES AUTORIZADAS PARA PLANTACIÓN, REPOSICIÓN Y SUSTITUCIÓN DE ARBOLADO URBANO:</w:t>
      </w:r>
    </w:p>
    <w:p w:rsidR="00AA41C6" w:rsidRPr="00AA41C6" w:rsidRDefault="00AA41C6" w:rsidP="00AA41C6">
      <w:pPr>
        <w:jc w:val="center"/>
        <w:rPr>
          <w:rFonts w:ascii="Times New Roman" w:hAnsi="Times New Roman" w:cs="Times New Roman"/>
          <w:b/>
          <w:u w:val="single"/>
        </w:rPr>
      </w:pPr>
      <w:r w:rsidRPr="00AA41C6">
        <w:rPr>
          <w:rFonts w:ascii="Times New Roman" w:hAnsi="Times New Roman" w:cs="Times New Roman"/>
          <w:b/>
          <w:u w:val="single"/>
        </w:rPr>
        <w:t>AVENIDAS Y BULEVARES DE LA CIUDAD DE SAN FRANCISCO</w:t>
      </w:r>
    </w:p>
    <w:p w:rsidR="00AA41C6" w:rsidRPr="00AA41C6" w:rsidRDefault="00AA41C6" w:rsidP="00AA41C6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AA41C6">
        <w:rPr>
          <w:rFonts w:ascii="Times New Roman" w:hAnsi="Times New Roman" w:cs="Times New Roman"/>
          <w:b/>
        </w:rPr>
        <w:t>Bv.</w:t>
      </w:r>
      <w:proofErr w:type="spellEnd"/>
      <w:r w:rsidRPr="00AA41C6">
        <w:rPr>
          <w:rFonts w:ascii="Times New Roman" w:hAnsi="Times New Roman" w:cs="Times New Roman"/>
          <w:b/>
        </w:rPr>
        <w:t xml:space="preserve"> 25 De Mayo</w:t>
      </w:r>
      <w:r w:rsidRPr="00AA41C6">
        <w:rPr>
          <w:rFonts w:ascii="Times New Roman" w:hAnsi="Times New Roman" w:cs="Times New Roman"/>
        </w:rPr>
        <w:t>:</w:t>
      </w:r>
    </w:p>
    <w:p w:rsidR="00AA41C6" w:rsidRPr="00AA41C6" w:rsidRDefault="00AA41C6" w:rsidP="00AA41C6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Sobre canteros: LAPACHO ROSADO (</w:t>
      </w:r>
      <w:r w:rsidRPr="00AA41C6">
        <w:rPr>
          <w:rFonts w:ascii="Times New Roman" w:hAnsi="Times New Roman" w:cs="Times New Roman"/>
          <w:bCs/>
          <w:iCs/>
          <w:color w:val="202122"/>
          <w:shd w:val="clear" w:color="auto" w:fill="FFFFFF"/>
        </w:rPr>
        <w:t>HANDROANTHUS IMPETIGINOSUS</w:t>
      </w:r>
      <w:r w:rsidRPr="00AA41C6">
        <w:rPr>
          <w:rFonts w:ascii="Times New Roman" w:hAnsi="Times New Roman" w:cs="Times New Roman"/>
        </w:rPr>
        <w:t>)</w:t>
      </w:r>
    </w:p>
    <w:p w:rsidR="00AA41C6" w:rsidRPr="00AA41C6" w:rsidRDefault="00AA41C6" w:rsidP="00AA41C6">
      <w:pPr>
        <w:pStyle w:val="Prrafodelista"/>
        <w:tabs>
          <w:tab w:val="left" w:pos="1843"/>
        </w:tabs>
        <w:spacing w:line="312" w:lineRule="auto"/>
        <w:ind w:firstLine="1123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AA41C6">
        <w:rPr>
          <w:rFonts w:ascii="Times New Roman" w:hAnsi="Times New Roman" w:cs="Times New Roman"/>
        </w:rPr>
        <w:t>Sobre veredas: JACARANDÁ (</w:t>
      </w:r>
      <w:r w:rsidRPr="00AA41C6">
        <w:rPr>
          <w:rStyle w:val="nfasis"/>
          <w:rFonts w:ascii="Times New Roman" w:hAnsi="Times New Roman" w:cs="Times New Roman"/>
          <w:bCs/>
          <w:i w:val="0"/>
          <w:iCs w:val="0"/>
          <w:shd w:val="clear" w:color="auto" w:fill="FFFFFF"/>
        </w:rPr>
        <w:t>JACARANDA</w:t>
      </w:r>
      <w:r w:rsidRPr="00AA41C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A41C6">
        <w:rPr>
          <w:rFonts w:ascii="Times New Roman" w:hAnsi="Times New Roman" w:cs="Times New Roman"/>
          <w:shd w:val="clear" w:color="auto" w:fill="FFFFFF"/>
        </w:rPr>
        <w:t>MIMOSIFOLIA</w:t>
      </w:r>
      <w:r w:rsidRPr="00AA41C6">
        <w:rPr>
          <w:rStyle w:val="apple-converted-space"/>
          <w:rFonts w:ascii="Times New Roman" w:hAnsi="Times New Roman" w:cs="Times New Roman"/>
          <w:shd w:val="clear" w:color="auto" w:fill="FFFFFF"/>
        </w:rPr>
        <w:t>)</w:t>
      </w:r>
    </w:p>
    <w:p w:rsidR="00AA41C6" w:rsidRPr="00AA41C6" w:rsidRDefault="00AA41C6" w:rsidP="00AA41C6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AA41C6">
        <w:rPr>
          <w:rFonts w:ascii="Times New Roman" w:hAnsi="Times New Roman" w:cs="Times New Roman"/>
          <w:b/>
        </w:rPr>
        <w:t>Bv.</w:t>
      </w:r>
      <w:proofErr w:type="spellEnd"/>
      <w:r w:rsidRPr="00AA41C6">
        <w:rPr>
          <w:rFonts w:ascii="Times New Roman" w:hAnsi="Times New Roman" w:cs="Times New Roman"/>
          <w:b/>
        </w:rPr>
        <w:t xml:space="preserve"> 9 De Julio</w:t>
      </w:r>
      <w:r w:rsidRPr="00AA41C6">
        <w:rPr>
          <w:rFonts w:ascii="Times New Roman" w:hAnsi="Times New Roman" w:cs="Times New Roman"/>
        </w:rPr>
        <w:t>:</w:t>
      </w:r>
    </w:p>
    <w:p w:rsidR="00AA41C6" w:rsidRPr="00AA41C6" w:rsidRDefault="00AA41C6" w:rsidP="00AA41C6">
      <w:pPr>
        <w:pStyle w:val="Prrafodelista"/>
        <w:tabs>
          <w:tab w:val="left" w:pos="1843"/>
        </w:tabs>
        <w:spacing w:line="312" w:lineRule="auto"/>
        <w:ind w:firstLine="1123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Sobre canteros: IBIRÁ PITÁ (</w:t>
      </w:r>
      <w:r w:rsidRPr="00AA41C6">
        <w:rPr>
          <w:rFonts w:ascii="Times New Roman" w:hAnsi="Times New Roman" w:cs="Times New Roman"/>
          <w:shd w:val="clear" w:color="auto" w:fill="FFFFFF"/>
        </w:rPr>
        <w:t>PELTOPHORUM DUBIUM)</w:t>
      </w:r>
    </w:p>
    <w:p w:rsidR="00AA41C6" w:rsidRPr="00AA41C6" w:rsidRDefault="00AA41C6" w:rsidP="00AA41C6">
      <w:pPr>
        <w:pStyle w:val="Prrafodelista"/>
        <w:tabs>
          <w:tab w:val="left" w:pos="1843"/>
        </w:tabs>
        <w:spacing w:line="312" w:lineRule="auto"/>
        <w:ind w:firstLine="1123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Sobre veredas: PEZUÑAS ROSADAS (</w:t>
      </w:r>
      <w:r w:rsidRPr="00AA41C6">
        <w:rPr>
          <w:rStyle w:val="nfasis"/>
          <w:rFonts w:ascii="Times New Roman" w:hAnsi="Times New Roman" w:cs="Times New Roman"/>
          <w:bCs/>
          <w:iCs w:val="0"/>
          <w:shd w:val="clear" w:color="auto" w:fill="FFFFFF"/>
        </w:rPr>
        <w:t>BAUHINIA VARIEGATA)</w:t>
      </w:r>
    </w:p>
    <w:p w:rsidR="00AA41C6" w:rsidRPr="00AA41C6" w:rsidRDefault="00AA41C6" w:rsidP="00AA41C6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b/>
        </w:rPr>
        <w:t>Av. Libertador Norte</w:t>
      </w:r>
      <w:r w:rsidRPr="00AA41C6">
        <w:rPr>
          <w:rFonts w:ascii="Times New Roman" w:hAnsi="Times New Roman" w:cs="Times New Roman"/>
        </w:rPr>
        <w:t>:</w:t>
      </w:r>
    </w:p>
    <w:p w:rsidR="00AA41C6" w:rsidRPr="00AA41C6" w:rsidRDefault="00AA41C6" w:rsidP="00AA41C6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Sobre canteros: LAPACHO ROSADO (</w:t>
      </w:r>
      <w:r w:rsidRPr="00AA41C6">
        <w:rPr>
          <w:rFonts w:ascii="Times New Roman" w:hAnsi="Times New Roman" w:cs="Times New Roman"/>
          <w:bCs/>
          <w:iCs/>
          <w:color w:val="202122"/>
          <w:shd w:val="clear" w:color="auto" w:fill="FFFFFF"/>
        </w:rPr>
        <w:t>HANDROANTHUS IMPETIGINOSUS</w:t>
      </w:r>
      <w:r w:rsidRPr="00AA41C6">
        <w:rPr>
          <w:rFonts w:ascii="Times New Roman" w:hAnsi="Times New Roman" w:cs="Times New Roman"/>
        </w:rPr>
        <w:t>)</w:t>
      </w:r>
    </w:p>
    <w:p w:rsidR="00AA41C6" w:rsidRPr="00AA41C6" w:rsidRDefault="00AA41C6" w:rsidP="00AA41C6">
      <w:pPr>
        <w:pStyle w:val="Prrafodelista"/>
        <w:tabs>
          <w:tab w:val="left" w:pos="1843"/>
        </w:tabs>
        <w:spacing w:line="312" w:lineRule="auto"/>
        <w:ind w:firstLine="1123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Sobre veredas: IBIRÁ PITÁ (</w:t>
      </w:r>
      <w:r w:rsidRPr="00AA41C6">
        <w:rPr>
          <w:rFonts w:ascii="Times New Roman" w:hAnsi="Times New Roman" w:cs="Times New Roman"/>
          <w:shd w:val="clear" w:color="auto" w:fill="FFFFFF"/>
        </w:rPr>
        <w:t>PELTOPHORUM DUBIUM)</w:t>
      </w:r>
    </w:p>
    <w:p w:rsidR="00AA41C6" w:rsidRPr="00AA41C6" w:rsidRDefault="00AA41C6" w:rsidP="00AA41C6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b/>
        </w:rPr>
        <w:t>Av. Libertador Sur</w:t>
      </w:r>
      <w:r w:rsidRPr="00AA41C6">
        <w:rPr>
          <w:rFonts w:ascii="Times New Roman" w:hAnsi="Times New Roman" w:cs="Times New Roman"/>
        </w:rPr>
        <w:t>:</w:t>
      </w:r>
    </w:p>
    <w:p w:rsidR="00AA41C6" w:rsidRPr="00AA41C6" w:rsidRDefault="00AA41C6" w:rsidP="00AA41C6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Sobre canteros: LAPACHO ROSADO (</w:t>
      </w:r>
      <w:r w:rsidRPr="00AA41C6">
        <w:rPr>
          <w:rFonts w:ascii="Times New Roman" w:hAnsi="Times New Roman" w:cs="Times New Roman"/>
          <w:bCs/>
          <w:iCs/>
          <w:color w:val="202122"/>
          <w:shd w:val="clear" w:color="auto" w:fill="FFFFFF"/>
        </w:rPr>
        <w:t>HANDROANTHUS IMPETIGINOSUS</w:t>
      </w:r>
      <w:r w:rsidRPr="00AA41C6">
        <w:rPr>
          <w:rFonts w:ascii="Times New Roman" w:hAnsi="Times New Roman" w:cs="Times New Roman"/>
        </w:rPr>
        <w:t>)</w:t>
      </w:r>
    </w:p>
    <w:p w:rsidR="00AA41C6" w:rsidRPr="00AA41C6" w:rsidRDefault="00AA41C6" w:rsidP="00AA41C6">
      <w:pPr>
        <w:pStyle w:val="Prrafodelista"/>
        <w:tabs>
          <w:tab w:val="left" w:pos="-426"/>
        </w:tabs>
        <w:spacing w:line="312" w:lineRule="auto"/>
        <w:ind w:firstLine="1123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Sobre veredas: IBIRÁ PITÁ (</w:t>
      </w:r>
      <w:r w:rsidRPr="00AA41C6">
        <w:rPr>
          <w:rFonts w:ascii="Times New Roman" w:hAnsi="Times New Roman" w:cs="Times New Roman"/>
          <w:shd w:val="clear" w:color="auto" w:fill="FFFFFF"/>
        </w:rPr>
        <w:t>PELTOPHORUM DUBIUM)</w:t>
      </w:r>
    </w:p>
    <w:p w:rsidR="00AA41C6" w:rsidRPr="00AA41C6" w:rsidRDefault="00AA41C6" w:rsidP="00AA41C6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AA41C6">
        <w:rPr>
          <w:rFonts w:ascii="Times New Roman" w:hAnsi="Times New Roman" w:cs="Times New Roman"/>
          <w:b/>
        </w:rPr>
        <w:t>Bv.</w:t>
      </w:r>
      <w:proofErr w:type="spellEnd"/>
      <w:r w:rsidRPr="00AA41C6">
        <w:rPr>
          <w:rFonts w:ascii="Times New Roman" w:hAnsi="Times New Roman" w:cs="Times New Roman"/>
          <w:b/>
        </w:rPr>
        <w:t xml:space="preserve"> R. Sáenz Peña</w:t>
      </w:r>
      <w:r w:rsidRPr="00AA41C6">
        <w:rPr>
          <w:rFonts w:ascii="Times New Roman" w:hAnsi="Times New Roman" w:cs="Times New Roman"/>
        </w:rPr>
        <w:t>:</w:t>
      </w:r>
    </w:p>
    <w:p w:rsidR="00AA41C6" w:rsidRPr="00AA41C6" w:rsidRDefault="00AA41C6" w:rsidP="00AA41C6">
      <w:pPr>
        <w:pStyle w:val="Prrafodelista"/>
        <w:spacing w:line="360" w:lineRule="auto"/>
        <w:ind w:left="1678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Sobre canteros: LAPACHO ROSADO (</w:t>
      </w:r>
      <w:r w:rsidRPr="00AA41C6">
        <w:rPr>
          <w:rFonts w:ascii="Times New Roman" w:hAnsi="Times New Roman" w:cs="Times New Roman"/>
          <w:bCs/>
          <w:iCs/>
          <w:color w:val="202122"/>
          <w:shd w:val="clear" w:color="auto" w:fill="FFFFFF"/>
        </w:rPr>
        <w:t>HANDROANTHUS IMPETIGINOSUS</w:t>
      </w:r>
      <w:r w:rsidRPr="00AA41C6">
        <w:rPr>
          <w:rFonts w:ascii="Times New Roman" w:hAnsi="Times New Roman" w:cs="Times New Roman"/>
        </w:rPr>
        <w:t>)</w:t>
      </w:r>
    </w:p>
    <w:p w:rsidR="00AA41C6" w:rsidRPr="00AA41C6" w:rsidRDefault="00AA41C6" w:rsidP="00AA41C6">
      <w:pPr>
        <w:pStyle w:val="Prrafodelista"/>
        <w:spacing w:line="360" w:lineRule="auto"/>
        <w:ind w:left="1678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 xml:space="preserve">Sobre veredas: </w:t>
      </w:r>
      <w:r w:rsidRPr="00AA41C6">
        <w:rPr>
          <w:rFonts w:ascii="Times New Roman" w:hAnsi="Times New Roman" w:cs="Times New Roman"/>
          <w:shd w:val="clear" w:color="auto" w:fill="FFFFFF"/>
        </w:rPr>
        <w:t>ARCE DEL CANADÁ (</w:t>
      </w:r>
      <w:r w:rsidRPr="00AA41C6">
        <w:rPr>
          <w:rFonts w:ascii="Times New Roman" w:hAnsi="Times New Roman" w:cs="Times New Roman"/>
        </w:rPr>
        <w:t>ACER SACCHARINUM)</w:t>
      </w:r>
    </w:p>
    <w:p w:rsidR="00AA41C6" w:rsidRPr="00AA41C6" w:rsidRDefault="00AA41C6" w:rsidP="00AA41C6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b/>
        </w:rPr>
        <w:t>Av. Venezuela</w:t>
      </w:r>
      <w:r w:rsidRPr="00AA41C6">
        <w:rPr>
          <w:rFonts w:ascii="Times New Roman" w:hAnsi="Times New Roman" w:cs="Times New Roman"/>
        </w:rPr>
        <w:t>:</w:t>
      </w:r>
    </w:p>
    <w:p w:rsidR="00AA41C6" w:rsidRPr="00AA41C6" w:rsidRDefault="00AA41C6" w:rsidP="00AA41C6">
      <w:pPr>
        <w:pStyle w:val="Prrafodelista"/>
        <w:tabs>
          <w:tab w:val="left" w:pos="-426"/>
        </w:tabs>
        <w:spacing w:line="312" w:lineRule="auto"/>
        <w:ind w:firstLine="1123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Sobre canteros: IBIRÁ PITÁ (</w:t>
      </w:r>
      <w:r w:rsidRPr="00AA41C6">
        <w:rPr>
          <w:rFonts w:ascii="Times New Roman" w:hAnsi="Times New Roman" w:cs="Times New Roman"/>
          <w:shd w:val="clear" w:color="auto" w:fill="FFFFFF"/>
        </w:rPr>
        <w:t>PELTOPHORUM  DUBIUM)</w:t>
      </w:r>
    </w:p>
    <w:p w:rsidR="00AA41C6" w:rsidRPr="00AA41C6" w:rsidRDefault="00AA41C6" w:rsidP="00AA41C6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b/>
        </w:rPr>
        <w:t>Av. Los Cerezos</w:t>
      </w:r>
      <w:r w:rsidRPr="00AA41C6">
        <w:rPr>
          <w:rFonts w:ascii="Times New Roman" w:hAnsi="Times New Roman" w:cs="Times New Roman"/>
        </w:rPr>
        <w:t>:</w:t>
      </w:r>
    </w:p>
    <w:p w:rsidR="00AA41C6" w:rsidRPr="00AA41C6" w:rsidRDefault="00AA41C6" w:rsidP="00AA41C6">
      <w:pPr>
        <w:pStyle w:val="Prrafodelista"/>
        <w:tabs>
          <w:tab w:val="left" w:pos="-426"/>
        </w:tabs>
        <w:spacing w:line="312" w:lineRule="auto"/>
        <w:ind w:firstLine="1123"/>
        <w:rPr>
          <w:rFonts w:ascii="Times New Roman" w:hAnsi="Times New Roman" w:cs="Times New Roman"/>
          <w:shd w:val="clear" w:color="auto" w:fill="FFFFFF"/>
        </w:rPr>
      </w:pPr>
      <w:r w:rsidRPr="00AA41C6">
        <w:rPr>
          <w:rFonts w:ascii="Times New Roman" w:hAnsi="Times New Roman" w:cs="Times New Roman"/>
        </w:rPr>
        <w:t xml:space="preserve">Sobre canteros: JACARANDÁ  (JACARANDÁ  MIMOSPOLIA) </w:t>
      </w:r>
    </w:p>
    <w:p w:rsidR="00AA41C6" w:rsidRPr="00AA41C6" w:rsidRDefault="00AA41C6" w:rsidP="00AA41C6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b/>
        </w:rPr>
        <w:t xml:space="preserve">Av. Los Paraísos y </w:t>
      </w:r>
      <w:proofErr w:type="spellStart"/>
      <w:r w:rsidRPr="00AA41C6">
        <w:rPr>
          <w:rFonts w:ascii="Times New Roman" w:hAnsi="Times New Roman" w:cs="Times New Roman"/>
          <w:b/>
        </w:rPr>
        <w:t>Bv.</w:t>
      </w:r>
      <w:proofErr w:type="spellEnd"/>
      <w:r w:rsidRPr="00AA41C6">
        <w:rPr>
          <w:rFonts w:ascii="Times New Roman" w:hAnsi="Times New Roman" w:cs="Times New Roman"/>
          <w:b/>
        </w:rPr>
        <w:t xml:space="preserve"> Buenos Aires</w:t>
      </w:r>
      <w:r w:rsidRPr="00AA41C6">
        <w:rPr>
          <w:rFonts w:ascii="Times New Roman" w:hAnsi="Times New Roman" w:cs="Times New Roman"/>
        </w:rPr>
        <w:t>:</w:t>
      </w:r>
    </w:p>
    <w:p w:rsidR="00AA41C6" w:rsidRPr="00AA41C6" w:rsidRDefault="00AA41C6" w:rsidP="00AA41C6">
      <w:pPr>
        <w:pStyle w:val="Prrafodelista"/>
        <w:tabs>
          <w:tab w:val="left" w:pos="-426"/>
        </w:tabs>
        <w:spacing w:line="312" w:lineRule="auto"/>
        <w:ind w:left="1800"/>
        <w:rPr>
          <w:rFonts w:ascii="Times New Roman" w:hAnsi="Times New Roman" w:cs="Times New Roman"/>
          <w:color w:val="A6A6A6"/>
          <w:shd w:val="clear" w:color="auto" w:fill="FFFFFF"/>
        </w:rPr>
      </w:pPr>
      <w:r w:rsidRPr="00AA41C6">
        <w:rPr>
          <w:rFonts w:ascii="Times New Roman" w:hAnsi="Times New Roman" w:cs="Times New Roman"/>
        </w:rPr>
        <w:t>Sobre canteros: PERAL DE FLOR (PYRUS  CALLERYANA)</w:t>
      </w:r>
    </w:p>
    <w:p w:rsidR="00AA41C6" w:rsidRPr="00AA41C6" w:rsidRDefault="00AA41C6" w:rsidP="00AA41C6">
      <w:pPr>
        <w:pStyle w:val="Prrafodelista"/>
        <w:tabs>
          <w:tab w:val="left" w:pos="-426"/>
        </w:tabs>
        <w:spacing w:line="312" w:lineRule="auto"/>
        <w:ind w:firstLine="1123"/>
        <w:rPr>
          <w:rFonts w:ascii="Times New Roman" w:hAnsi="Times New Roman" w:cs="Times New Roman"/>
          <w:shd w:val="clear" w:color="auto" w:fill="FFFFFF"/>
        </w:rPr>
      </w:pPr>
    </w:p>
    <w:p w:rsidR="00AA41C6" w:rsidRPr="00AA41C6" w:rsidRDefault="00AA41C6" w:rsidP="00AA41C6">
      <w:pPr>
        <w:jc w:val="both"/>
        <w:rPr>
          <w:rFonts w:ascii="Times New Roman" w:hAnsi="Times New Roman" w:cs="Times New Roman"/>
          <w:b/>
          <w:u w:val="single"/>
        </w:rPr>
      </w:pPr>
      <w:r w:rsidRPr="00AA41C6">
        <w:rPr>
          <w:rFonts w:ascii="Times New Roman" w:hAnsi="Times New Roman" w:cs="Times New Roman"/>
          <w:b/>
          <w:u w:val="single"/>
        </w:rPr>
        <w:t xml:space="preserve">Av.  </w:t>
      </w:r>
      <w:proofErr w:type="gramStart"/>
      <w:r w:rsidRPr="00AA41C6">
        <w:rPr>
          <w:rFonts w:ascii="Times New Roman" w:hAnsi="Times New Roman" w:cs="Times New Roman"/>
          <w:b/>
          <w:u w:val="single"/>
        </w:rPr>
        <w:t>y</w:t>
      </w:r>
      <w:proofErr w:type="gramEnd"/>
      <w:r w:rsidRPr="00AA41C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A41C6">
        <w:rPr>
          <w:rFonts w:ascii="Times New Roman" w:hAnsi="Times New Roman" w:cs="Times New Roman"/>
          <w:b/>
          <w:u w:val="single"/>
        </w:rPr>
        <w:t>Bv.</w:t>
      </w:r>
      <w:proofErr w:type="spellEnd"/>
      <w:r w:rsidRPr="00AA41C6">
        <w:rPr>
          <w:rFonts w:ascii="Times New Roman" w:hAnsi="Times New Roman" w:cs="Times New Roman"/>
          <w:b/>
          <w:u w:val="single"/>
        </w:rPr>
        <w:t xml:space="preserve"> en NUEVOS DESARROLLOS URBANOS DE LA CIUDAD DE SAN FRANCISCO</w:t>
      </w:r>
    </w:p>
    <w:p w:rsidR="00AA41C6" w:rsidRPr="00AA41C6" w:rsidRDefault="00AA41C6" w:rsidP="00AA41C6">
      <w:pPr>
        <w:pStyle w:val="Prrafodelista"/>
        <w:ind w:firstLine="1123"/>
        <w:jc w:val="both"/>
        <w:rPr>
          <w:rStyle w:val="nfasis"/>
          <w:rFonts w:ascii="Times New Roman" w:hAnsi="Times New Roman" w:cs="Times New Roman"/>
          <w:bCs/>
          <w:i w:val="0"/>
          <w:iCs w:val="0"/>
          <w:color w:val="6A6A6A"/>
          <w:shd w:val="clear" w:color="auto" w:fill="FFFFFF"/>
          <w:lang w:val="es-ES_tradnl"/>
        </w:rPr>
      </w:pPr>
    </w:p>
    <w:p w:rsidR="00AA41C6" w:rsidRPr="00AA41C6" w:rsidRDefault="00AA41C6" w:rsidP="00AA41C6">
      <w:pPr>
        <w:pStyle w:val="Prrafodelista"/>
        <w:numPr>
          <w:ilvl w:val="0"/>
          <w:numId w:val="4"/>
        </w:numPr>
        <w:spacing w:line="240" w:lineRule="auto"/>
        <w:ind w:left="426" w:firstLine="0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b/>
        </w:rPr>
        <w:t xml:space="preserve">AL NORTE DE LA CIUDAD ORIENTACIÓN ESTE - OESTE </w:t>
      </w:r>
      <w:r w:rsidRPr="00AA41C6">
        <w:rPr>
          <w:rFonts w:ascii="Times New Roman" w:hAnsi="Times New Roman" w:cs="Times New Roman"/>
        </w:rPr>
        <w:t>:</w:t>
      </w:r>
    </w:p>
    <w:p w:rsidR="00AA41C6" w:rsidRPr="00AA41C6" w:rsidRDefault="00AA41C6" w:rsidP="00AA41C6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Sobre canteros: IBIRA PITA (PELTOPHORUM DUBIUM) o JACARANDÁ  (JACARANDÁ  MIMOSPOLIA) o  LAPACHO ROSADO (</w:t>
      </w:r>
      <w:r w:rsidRPr="00AA41C6">
        <w:rPr>
          <w:rFonts w:ascii="Times New Roman" w:hAnsi="Times New Roman" w:cs="Times New Roman"/>
          <w:bCs/>
          <w:iCs/>
          <w:color w:val="202122"/>
          <w:shd w:val="clear" w:color="auto" w:fill="FFFFFF"/>
        </w:rPr>
        <w:t>HANDROANTHUS IMPETIGINOSUS</w:t>
      </w:r>
      <w:r w:rsidRPr="00AA41C6">
        <w:rPr>
          <w:rFonts w:ascii="Times New Roman" w:hAnsi="Times New Roman" w:cs="Times New Roman"/>
        </w:rPr>
        <w:t>)</w:t>
      </w:r>
    </w:p>
    <w:p w:rsidR="00AA41C6" w:rsidRPr="00AA41C6" w:rsidRDefault="00AA41C6" w:rsidP="00AA41C6">
      <w:pPr>
        <w:pStyle w:val="Prrafodelista"/>
        <w:numPr>
          <w:ilvl w:val="0"/>
          <w:numId w:val="4"/>
        </w:numPr>
        <w:tabs>
          <w:tab w:val="left" w:pos="567"/>
        </w:tabs>
        <w:spacing w:line="240" w:lineRule="auto"/>
        <w:ind w:left="284" w:firstLine="0"/>
        <w:rPr>
          <w:rFonts w:ascii="Times New Roman" w:hAnsi="Times New Roman" w:cs="Times New Roman"/>
          <w:color w:val="545454"/>
          <w:shd w:val="clear" w:color="auto" w:fill="FFFFFF"/>
        </w:rPr>
      </w:pPr>
      <w:r w:rsidRPr="00AA41C6">
        <w:rPr>
          <w:rFonts w:ascii="Times New Roman" w:hAnsi="Times New Roman" w:cs="Times New Roman"/>
          <w:b/>
        </w:rPr>
        <w:t xml:space="preserve">AL NORTE DE LA CIUDAD ORIENTACIÓN NORTE - SUR </w:t>
      </w:r>
      <w:r w:rsidRPr="00AA41C6">
        <w:rPr>
          <w:rFonts w:ascii="Times New Roman" w:hAnsi="Times New Roman" w:cs="Times New Roman"/>
        </w:rPr>
        <w:t xml:space="preserve">: </w:t>
      </w:r>
    </w:p>
    <w:p w:rsidR="00AA41C6" w:rsidRPr="00AA41C6" w:rsidRDefault="00AA41C6" w:rsidP="00AA41C6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Sobre canteros: IBIRA PITA (PELTOPHORUM DUBIUM) o JACARANDÁ  (JACARANDÁ  MIMOSPOLIA) o  LAPACHO ROSADO (</w:t>
      </w:r>
      <w:r w:rsidRPr="00AA41C6">
        <w:rPr>
          <w:rFonts w:ascii="Times New Roman" w:hAnsi="Times New Roman" w:cs="Times New Roman"/>
          <w:bCs/>
          <w:iCs/>
          <w:color w:val="202122"/>
          <w:shd w:val="clear" w:color="auto" w:fill="FFFFFF"/>
        </w:rPr>
        <w:t>HANDROANTHUS IMPETIGINOSUS</w:t>
      </w:r>
      <w:r w:rsidRPr="00AA41C6">
        <w:rPr>
          <w:rFonts w:ascii="Times New Roman" w:hAnsi="Times New Roman" w:cs="Times New Roman"/>
        </w:rPr>
        <w:t>)</w:t>
      </w:r>
    </w:p>
    <w:p w:rsidR="00AA41C6" w:rsidRPr="00AA41C6" w:rsidRDefault="00AA41C6" w:rsidP="00AA41C6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b/>
        </w:rPr>
        <w:t xml:space="preserve">AL SUR DE LA CIUDAD ORIENTACIÓN ESTE - OESTE </w:t>
      </w:r>
      <w:r w:rsidRPr="00AA41C6">
        <w:rPr>
          <w:rFonts w:ascii="Times New Roman" w:hAnsi="Times New Roman" w:cs="Times New Roman"/>
        </w:rPr>
        <w:t>:</w:t>
      </w:r>
    </w:p>
    <w:p w:rsidR="00AA41C6" w:rsidRPr="00AA41C6" w:rsidRDefault="00AA41C6" w:rsidP="00AA41C6">
      <w:pPr>
        <w:pStyle w:val="Prrafodelista"/>
        <w:spacing w:line="360" w:lineRule="auto"/>
        <w:ind w:left="1678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 xml:space="preserve">Sobre canteros: </w:t>
      </w:r>
      <w:r w:rsidRPr="00AA41C6">
        <w:rPr>
          <w:rFonts w:ascii="Times New Roman" w:hAnsi="Times New Roman" w:cs="Times New Roman"/>
          <w:shd w:val="clear" w:color="auto" w:fill="FFFFFF"/>
        </w:rPr>
        <w:t>ARCE DEL CANADÁ (</w:t>
      </w:r>
      <w:r w:rsidRPr="00AA41C6">
        <w:rPr>
          <w:rFonts w:ascii="Times New Roman" w:hAnsi="Times New Roman" w:cs="Times New Roman"/>
        </w:rPr>
        <w:t xml:space="preserve">ACER SACCHARINUM) o </w:t>
      </w:r>
    </w:p>
    <w:p w:rsidR="00AA41C6" w:rsidRPr="00AA41C6" w:rsidRDefault="00AA41C6" w:rsidP="00AA41C6">
      <w:pPr>
        <w:pStyle w:val="Prrafodelista"/>
        <w:spacing w:line="360" w:lineRule="auto"/>
        <w:ind w:left="1843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lastRenderedPageBreak/>
        <w:t>PEZUÑA DE VACA BLANCA -</w:t>
      </w:r>
      <w:proofErr w:type="spellStart"/>
      <w:r w:rsidRPr="00AA41C6">
        <w:rPr>
          <w:rFonts w:ascii="Times New Roman" w:hAnsi="Times New Roman" w:cs="Times New Roman"/>
        </w:rPr>
        <w:t>var</w:t>
      </w:r>
      <w:proofErr w:type="spellEnd"/>
      <w:r w:rsidRPr="00AA41C6">
        <w:rPr>
          <w:rFonts w:ascii="Times New Roman" w:hAnsi="Times New Roman" w:cs="Times New Roman"/>
        </w:rPr>
        <w:t xml:space="preserve">. </w:t>
      </w:r>
      <w:proofErr w:type="gramStart"/>
      <w:r w:rsidRPr="00AA41C6">
        <w:rPr>
          <w:rFonts w:ascii="Times New Roman" w:hAnsi="Times New Roman" w:cs="Times New Roman"/>
        </w:rPr>
        <w:t>sin</w:t>
      </w:r>
      <w:proofErr w:type="gramEnd"/>
      <w:r w:rsidRPr="00AA41C6">
        <w:rPr>
          <w:rFonts w:ascii="Times New Roman" w:hAnsi="Times New Roman" w:cs="Times New Roman"/>
        </w:rPr>
        <w:t xml:space="preserve"> espinas (BAUHINIA CANDICANS) o JACARANDÁ (</w:t>
      </w:r>
      <w:r w:rsidRPr="00AA41C6">
        <w:rPr>
          <w:rStyle w:val="nfasis"/>
          <w:rFonts w:ascii="Times New Roman" w:hAnsi="Times New Roman" w:cs="Times New Roman"/>
          <w:bCs/>
          <w:i w:val="0"/>
          <w:iCs w:val="0"/>
          <w:shd w:val="clear" w:color="auto" w:fill="FFFFFF"/>
        </w:rPr>
        <w:t>JACARANDA</w:t>
      </w:r>
      <w:r w:rsidRPr="00AA41C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A41C6">
        <w:rPr>
          <w:rFonts w:ascii="Times New Roman" w:hAnsi="Times New Roman" w:cs="Times New Roman"/>
          <w:shd w:val="clear" w:color="auto" w:fill="FFFFFF"/>
        </w:rPr>
        <w:t>MIMOSIFOLIA</w:t>
      </w:r>
      <w:r w:rsidRPr="00AA41C6">
        <w:rPr>
          <w:rStyle w:val="apple-converted-space"/>
          <w:rFonts w:ascii="Times New Roman" w:hAnsi="Times New Roman" w:cs="Times New Roman"/>
          <w:shd w:val="clear" w:color="auto" w:fill="FFFFFF"/>
        </w:rPr>
        <w:t>)</w:t>
      </w:r>
    </w:p>
    <w:p w:rsidR="00AA41C6" w:rsidRPr="00AA41C6" w:rsidRDefault="00AA41C6" w:rsidP="00AA41C6">
      <w:pPr>
        <w:pStyle w:val="Prrafodelista"/>
        <w:numPr>
          <w:ilvl w:val="0"/>
          <w:numId w:val="4"/>
        </w:numPr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  <w:b/>
        </w:rPr>
        <w:t xml:space="preserve">AL SUR DE LA CIUDAD ORIENTACIÓN NORTE - SUR </w:t>
      </w:r>
      <w:r w:rsidRPr="00AA41C6">
        <w:rPr>
          <w:rFonts w:ascii="Times New Roman" w:hAnsi="Times New Roman" w:cs="Times New Roman"/>
        </w:rPr>
        <w:t>:</w:t>
      </w:r>
    </w:p>
    <w:p w:rsidR="00AA41C6" w:rsidRPr="00AA41C6" w:rsidRDefault="00AA41C6" w:rsidP="00AA41C6">
      <w:pPr>
        <w:pStyle w:val="Prrafodelista"/>
        <w:widowControl w:val="0"/>
        <w:numPr>
          <w:ilvl w:val="2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t>Sobre canteros: JACARANDÁ (</w:t>
      </w:r>
      <w:r w:rsidRPr="00AA41C6">
        <w:rPr>
          <w:rStyle w:val="nfasis"/>
          <w:rFonts w:ascii="Times New Roman" w:hAnsi="Times New Roman" w:cs="Times New Roman"/>
          <w:bCs/>
          <w:i w:val="0"/>
          <w:iCs w:val="0"/>
          <w:shd w:val="clear" w:color="auto" w:fill="FFFFFF"/>
        </w:rPr>
        <w:t>JACARANDA</w:t>
      </w:r>
      <w:r w:rsidRPr="00AA41C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A41C6">
        <w:rPr>
          <w:rFonts w:ascii="Times New Roman" w:hAnsi="Times New Roman" w:cs="Times New Roman"/>
          <w:shd w:val="clear" w:color="auto" w:fill="FFFFFF"/>
        </w:rPr>
        <w:t>MIMOSIFOLIA</w:t>
      </w:r>
      <w:r w:rsidRPr="00AA41C6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) o </w:t>
      </w:r>
      <w:r w:rsidRPr="00AA41C6">
        <w:rPr>
          <w:rFonts w:ascii="Times New Roman" w:hAnsi="Times New Roman" w:cs="Times New Roman"/>
        </w:rPr>
        <w:t xml:space="preserve">PEZUÑA DE VACA ROSADA  (BAUHINIA PURPUREA) o </w:t>
      </w:r>
      <w:r w:rsidRPr="00AA41C6">
        <w:rPr>
          <w:rFonts w:ascii="Times New Roman" w:hAnsi="Times New Roman" w:cs="Times New Roman"/>
          <w:shd w:val="clear" w:color="auto" w:fill="FFFFFF"/>
        </w:rPr>
        <w:t>ACACIA MANSA (SESBANIA PUNICEA</w:t>
      </w:r>
      <w:r w:rsidRPr="00AA41C6">
        <w:rPr>
          <w:rFonts w:ascii="Times New Roman" w:hAnsi="Times New Roman" w:cs="Times New Roman"/>
          <w:color w:val="222222"/>
          <w:shd w:val="clear" w:color="auto" w:fill="FFFFFF"/>
        </w:rPr>
        <w:t>)</w:t>
      </w:r>
    </w:p>
    <w:p w:rsidR="00AA41C6" w:rsidRPr="00AA41C6" w:rsidRDefault="00AA41C6" w:rsidP="00AA41C6">
      <w:pPr>
        <w:ind w:left="1843"/>
        <w:outlineLvl w:val="0"/>
        <w:rPr>
          <w:rStyle w:val="nfasis"/>
          <w:rFonts w:ascii="Times New Roman" w:hAnsi="Times New Roman" w:cs="Times New Roman"/>
          <w:bCs/>
          <w:i w:val="0"/>
          <w:iCs w:val="0"/>
          <w:color w:val="6A6A6A"/>
          <w:shd w:val="clear" w:color="auto" w:fill="FFFFFF"/>
        </w:rPr>
      </w:pPr>
    </w:p>
    <w:p w:rsidR="00AA41C6" w:rsidRPr="00AA41C6" w:rsidRDefault="00AA41C6" w:rsidP="00AA41C6">
      <w:pPr>
        <w:ind w:left="2124"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:rsidR="002164B4" w:rsidRPr="00AA41C6" w:rsidRDefault="005302EA" w:rsidP="0075523B">
      <w:pPr>
        <w:spacing w:line="240" w:lineRule="auto"/>
        <w:rPr>
          <w:rFonts w:ascii="Times New Roman" w:hAnsi="Times New Roman" w:cs="Times New Roman"/>
        </w:rPr>
      </w:pPr>
      <w:r w:rsidRPr="00AA41C6">
        <w:rPr>
          <w:rFonts w:ascii="Times New Roman" w:hAnsi="Times New Roman" w:cs="Times New Roman"/>
        </w:rPr>
        <w:br/>
      </w:r>
    </w:p>
    <w:sectPr w:rsidR="002164B4" w:rsidRPr="00AA41C6" w:rsidSect="004E7698">
      <w:pgSz w:w="12240" w:h="20160" w:code="5"/>
      <w:pgMar w:top="334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F55DB"/>
    <w:multiLevelType w:val="hybridMultilevel"/>
    <w:tmpl w:val="BC5241B0"/>
    <w:lvl w:ilvl="0" w:tplc="8D545866"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>
    <w:nsid w:val="406638D7"/>
    <w:multiLevelType w:val="hybridMultilevel"/>
    <w:tmpl w:val="1278FD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83DD8"/>
    <w:multiLevelType w:val="hybridMultilevel"/>
    <w:tmpl w:val="A828A8C0"/>
    <w:lvl w:ilvl="0" w:tplc="5E344626">
      <w:start w:val="1"/>
      <w:numFmt w:val="upp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41E1B"/>
    <w:multiLevelType w:val="hybridMultilevel"/>
    <w:tmpl w:val="917003FC"/>
    <w:lvl w:ilvl="0" w:tplc="2C0A000B">
      <w:start w:val="1"/>
      <w:numFmt w:val="bullet"/>
      <w:lvlText w:val=""/>
      <w:lvlJc w:val="left"/>
      <w:pPr>
        <w:ind w:left="239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5">
    <w:nsid w:val="6AAB7F72"/>
    <w:multiLevelType w:val="hybridMultilevel"/>
    <w:tmpl w:val="1C788C46"/>
    <w:lvl w:ilvl="0" w:tplc="2C0A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>
    <w:nsid w:val="785937EB"/>
    <w:multiLevelType w:val="hybridMultilevel"/>
    <w:tmpl w:val="AA62DD22"/>
    <w:lvl w:ilvl="0" w:tplc="2DDEFA80">
      <w:numFmt w:val="bullet"/>
      <w:lvlText w:val="-"/>
      <w:lvlJc w:val="left"/>
      <w:pPr>
        <w:ind w:left="7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7">
    <w:nsid w:val="7B820722"/>
    <w:multiLevelType w:val="hybridMultilevel"/>
    <w:tmpl w:val="A8486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9748F"/>
    <w:multiLevelType w:val="hybridMultilevel"/>
    <w:tmpl w:val="CCC43AD0"/>
    <w:lvl w:ilvl="0" w:tplc="2C0A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62FCD"/>
    <w:rsid w:val="00077E8A"/>
    <w:rsid w:val="00081FF3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0F0C35"/>
    <w:rsid w:val="00120951"/>
    <w:rsid w:val="001469D1"/>
    <w:rsid w:val="00150BF1"/>
    <w:rsid w:val="001740E4"/>
    <w:rsid w:val="00186CCF"/>
    <w:rsid w:val="001B77FB"/>
    <w:rsid w:val="001C5A12"/>
    <w:rsid w:val="001D39A9"/>
    <w:rsid w:val="001D3B16"/>
    <w:rsid w:val="001E433D"/>
    <w:rsid w:val="001E7808"/>
    <w:rsid w:val="001F0F5C"/>
    <w:rsid w:val="001F6FA2"/>
    <w:rsid w:val="001F7281"/>
    <w:rsid w:val="0020286B"/>
    <w:rsid w:val="002164B4"/>
    <w:rsid w:val="0022521F"/>
    <w:rsid w:val="002347DF"/>
    <w:rsid w:val="0023486A"/>
    <w:rsid w:val="00244665"/>
    <w:rsid w:val="002665D9"/>
    <w:rsid w:val="00282625"/>
    <w:rsid w:val="002A201D"/>
    <w:rsid w:val="002A4718"/>
    <w:rsid w:val="002B1754"/>
    <w:rsid w:val="002B4B4A"/>
    <w:rsid w:val="002B75F6"/>
    <w:rsid w:val="002C6320"/>
    <w:rsid w:val="002E39BC"/>
    <w:rsid w:val="002F7625"/>
    <w:rsid w:val="003108D4"/>
    <w:rsid w:val="0033281C"/>
    <w:rsid w:val="003376E3"/>
    <w:rsid w:val="003752CE"/>
    <w:rsid w:val="0038276C"/>
    <w:rsid w:val="003961F9"/>
    <w:rsid w:val="003B15A3"/>
    <w:rsid w:val="003B42D9"/>
    <w:rsid w:val="003C3FB6"/>
    <w:rsid w:val="003F7F4C"/>
    <w:rsid w:val="00402CED"/>
    <w:rsid w:val="00426A0C"/>
    <w:rsid w:val="00440519"/>
    <w:rsid w:val="00446AE5"/>
    <w:rsid w:val="00483075"/>
    <w:rsid w:val="00490086"/>
    <w:rsid w:val="004A7C9D"/>
    <w:rsid w:val="004B219E"/>
    <w:rsid w:val="004B38FB"/>
    <w:rsid w:val="004C37FA"/>
    <w:rsid w:val="004E5ED1"/>
    <w:rsid w:val="004E7698"/>
    <w:rsid w:val="00502AA5"/>
    <w:rsid w:val="0050519D"/>
    <w:rsid w:val="005169B3"/>
    <w:rsid w:val="00524C3F"/>
    <w:rsid w:val="0052560B"/>
    <w:rsid w:val="005302EA"/>
    <w:rsid w:val="0053179F"/>
    <w:rsid w:val="00542B79"/>
    <w:rsid w:val="0055069D"/>
    <w:rsid w:val="005A1F68"/>
    <w:rsid w:val="005B2D58"/>
    <w:rsid w:val="005B3E2A"/>
    <w:rsid w:val="005B4D4F"/>
    <w:rsid w:val="005B7575"/>
    <w:rsid w:val="005D3C69"/>
    <w:rsid w:val="005E2A3B"/>
    <w:rsid w:val="005F4660"/>
    <w:rsid w:val="0060278E"/>
    <w:rsid w:val="00603E3F"/>
    <w:rsid w:val="006058DF"/>
    <w:rsid w:val="006061E8"/>
    <w:rsid w:val="006131CF"/>
    <w:rsid w:val="00613523"/>
    <w:rsid w:val="006265C4"/>
    <w:rsid w:val="00652F0A"/>
    <w:rsid w:val="00653488"/>
    <w:rsid w:val="0065554A"/>
    <w:rsid w:val="00661C7D"/>
    <w:rsid w:val="00662802"/>
    <w:rsid w:val="006753F0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461F6"/>
    <w:rsid w:val="0075523B"/>
    <w:rsid w:val="00762C31"/>
    <w:rsid w:val="00763094"/>
    <w:rsid w:val="00775C9D"/>
    <w:rsid w:val="0079320F"/>
    <w:rsid w:val="00794854"/>
    <w:rsid w:val="007B15B4"/>
    <w:rsid w:val="007B4283"/>
    <w:rsid w:val="007F462F"/>
    <w:rsid w:val="00816D2D"/>
    <w:rsid w:val="00823FC0"/>
    <w:rsid w:val="008370CB"/>
    <w:rsid w:val="0085352B"/>
    <w:rsid w:val="008536BB"/>
    <w:rsid w:val="00853C33"/>
    <w:rsid w:val="00860FFB"/>
    <w:rsid w:val="00877020"/>
    <w:rsid w:val="0088658D"/>
    <w:rsid w:val="00887CD7"/>
    <w:rsid w:val="00890241"/>
    <w:rsid w:val="00896A5C"/>
    <w:rsid w:val="008B3E95"/>
    <w:rsid w:val="008B7A0E"/>
    <w:rsid w:val="008C7F60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38D7"/>
    <w:rsid w:val="00966829"/>
    <w:rsid w:val="0097743C"/>
    <w:rsid w:val="00981517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25B87"/>
    <w:rsid w:val="00A302BF"/>
    <w:rsid w:val="00A3410D"/>
    <w:rsid w:val="00A412C1"/>
    <w:rsid w:val="00A46F05"/>
    <w:rsid w:val="00A5273F"/>
    <w:rsid w:val="00A66C04"/>
    <w:rsid w:val="00A72C03"/>
    <w:rsid w:val="00A87818"/>
    <w:rsid w:val="00A973ED"/>
    <w:rsid w:val="00AA2108"/>
    <w:rsid w:val="00AA41C6"/>
    <w:rsid w:val="00AA5F67"/>
    <w:rsid w:val="00AB056D"/>
    <w:rsid w:val="00AB4138"/>
    <w:rsid w:val="00AB4429"/>
    <w:rsid w:val="00AB6FC5"/>
    <w:rsid w:val="00AC04CD"/>
    <w:rsid w:val="00AC1C16"/>
    <w:rsid w:val="00AE309F"/>
    <w:rsid w:val="00AE5699"/>
    <w:rsid w:val="00B10C4B"/>
    <w:rsid w:val="00B332FD"/>
    <w:rsid w:val="00B40FEC"/>
    <w:rsid w:val="00B66E4B"/>
    <w:rsid w:val="00B70444"/>
    <w:rsid w:val="00B832BB"/>
    <w:rsid w:val="00B87233"/>
    <w:rsid w:val="00B87CFB"/>
    <w:rsid w:val="00B951D0"/>
    <w:rsid w:val="00B95246"/>
    <w:rsid w:val="00BA5374"/>
    <w:rsid w:val="00BC7DDF"/>
    <w:rsid w:val="00BD604D"/>
    <w:rsid w:val="00BD7347"/>
    <w:rsid w:val="00C065E5"/>
    <w:rsid w:val="00C10FF5"/>
    <w:rsid w:val="00C13F8C"/>
    <w:rsid w:val="00C244F2"/>
    <w:rsid w:val="00C52B18"/>
    <w:rsid w:val="00C621F2"/>
    <w:rsid w:val="00C63E3F"/>
    <w:rsid w:val="00C747F8"/>
    <w:rsid w:val="00CA0326"/>
    <w:rsid w:val="00CA2F69"/>
    <w:rsid w:val="00CB008A"/>
    <w:rsid w:val="00CB2AF5"/>
    <w:rsid w:val="00CE0259"/>
    <w:rsid w:val="00CE0E5B"/>
    <w:rsid w:val="00CF153D"/>
    <w:rsid w:val="00CF3EB7"/>
    <w:rsid w:val="00CF4357"/>
    <w:rsid w:val="00D07B1F"/>
    <w:rsid w:val="00D1172D"/>
    <w:rsid w:val="00D25972"/>
    <w:rsid w:val="00D260CD"/>
    <w:rsid w:val="00D33CC7"/>
    <w:rsid w:val="00D403A9"/>
    <w:rsid w:val="00D41D5B"/>
    <w:rsid w:val="00D4445D"/>
    <w:rsid w:val="00D50447"/>
    <w:rsid w:val="00D556BE"/>
    <w:rsid w:val="00D62B9B"/>
    <w:rsid w:val="00D62D76"/>
    <w:rsid w:val="00D6693E"/>
    <w:rsid w:val="00D72F2B"/>
    <w:rsid w:val="00D7600A"/>
    <w:rsid w:val="00D82700"/>
    <w:rsid w:val="00D87409"/>
    <w:rsid w:val="00D878DB"/>
    <w:rsid w:val="00D9541B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27B7B"/>
    <w:rsid w:val="00E30990"/>
    <w:rsid w:val="00E43D23"/>
    <w:rsid w:val="00E476C3"/>
    <w:rsid w:val="00E50D4A"/>
    <w:rsid w:val="00E55AB7"/>
    <w:rsid w:val="00EA39EA"/>
    <w:rsid w:val="00EA59AA"/>
    <w:rsid w:val="00EB0DCC"/>
    <w:rsid w:val="00EB2221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3715"/>
    <w:rsid w:val="00FC4F59"/>
    <w:rsid w:val="00FD5855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paragraph" w:styleId="Ttulo1">
    <w:name w:val="heading 1"/>
    <w:basedOn w:val="Normal"/>
    <w:next w:val="Normal"/>
    <w:link w:val="Ttulo1Car"/>
    <w:qFormat/>
    <w:rsid w:val="00CF3EB7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638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F3EB7"/>
    <w:rPr>
      <w:rFonts w:ascii="Verdana" w:eastAsia="Times New Roman" w:hAnsi="Verdana" w:cs="Times New Roman"/>
      <w:b/>
      <w:sz w:val="28"/>
      <w:szCs w:val="20"/>
      <w:lang w:eastAsia="es-ES"/>
    </w:rPr>
  </w:style>
  <w:style w:type="paragraph" w:customStyle="1" w:styleId="yiv0253534581xmsonormal">
    <w:name w:val="yiv0253534581x_msonormal"/>
    <w:basedOn w:val="Normal"/>
    <w:rsid w:val="00CF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CF3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">
    <w:name w:val="List Paragraph"/>
    <w:basedOn w:val="Normal"/>
    <w:rsid w:val="00652F0A"/>
    <w:pPr>
      <w:ind w:left="720"/>
      <w:contextualSpacing/>
    </w:pPr>
    <w:rPr>
      <w:rFonts w:ascii="Calibri" w:eastAsia="Times New Roman" w:hAnsi="Calibri" w:cs="Times New Roman"/>
      <w:lang w:val="es-ES"/>
    </w:rPr>
  </w:style>
  <w:style w:type="character" w:styleId="nfasis">
    <w:name w:val="Emphasis"/>
    <w:uiPriority w:val="20"/>
    <w:qFormat/>
    <w:rsid w:val="00AA41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1676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7</cp:revision>
  <cp:lastPrinted>2021-12-13T15:28:00Z</cp:lastPrinted>
  <dcterms:created xsi:type="dcterms:W3CDTF">2021-12-13T14:45:00Z</dcterms:created>
  <dcterms:modified xsi:type="dcterms:W3CDTF">2021-12-13T15:32:00Z</dcterms:modified>
</cp:coreProperties>
</file>